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72D" w:rsidRDefault="005E072D" w:rsidP="00A16CFC">
      <w:pPr>
        <w:spacing w:after="0"/>
        <w:rPr>
          <w:rFonts w:ascii="Arial" w:hAnsi="Arial"/>
          <w:b/>
          <w:sz w:val="28"/>
          <w:szCs w:val="28"/>
          <w:lang w:val="fr-FR"/>
        </w:rPr>
      </w:pPr>
      <w:bookmarkStart w:id="0" w:name="_GoBack"/>
      <w:r w:rsidRPr="00A757AD">
        <w:rPr>
          <w:rFonts w:ascii="Arial" w:hAnsi="Arial"/>
          <w:b/>
          <w:sz w:val="28"/>
          <w:szCs w:val="28"/>
          <w:lang w:val="fr-FR"/>
        </w:rPr>
        <w:t>Instructions aux auteurs pour l'envoi des résumés au CIGCM 201</w:t>
      </w:r>
      <w:r w:rsidR="00A16CFC">
        <w:rPr>
          <w:rFonts w:ascii="Arial" w:hAnsi="Arial"/>
          <w:b/>
          <w:sz w:val="28"/>
          <w:szCs w:val="28"/>
          <w:lang w:val="fr-FR"/>
        </w:rPr>
        <w:t>8</w:t>
      </w:r>
    </w:p>
    <w:p w:rsidR="005E072D" w:rsidRDefault="005E072D" w:rsidP="005E072D">
      <w:pPr>
        <w:spacing w:after="0"/>
        <w:rPr>
          <w:rFonts w:ascii="Arial" w:hAnsi="Arial"/>
          <w:b/>
          <w:sz w:val="28"/>
          <w:szCs w:val="28"/>
          <w:lang w:val="fr-FR"/>
        </w:rPr>
      </w:pPr>
    </w:p>
    <w:p w:rsidR="005E072D" w:rsidRDefault="005E072D" w:rsidP="005E072D">
      <w:pPr>
        <w:spacing w:after="0"/>
        <w:jc w:val="both"/>
        <w:rPr>
          <w:rFonts w:ascii="Arial" w:hAnsi="Arial"/>
          <w:bCs/>
          <w:sz w:val="24"/>
          <w:szCs w:val="24"/>
          <w:lang w:val="fr-FR"/>
        </w:rPr>
      </w:pPr>
    </w:p>
    <w:p w:rsidR="005E072D" w:rsidRPr="00CB3ABF" w:rsidRDefault="005E072D" w:rsidP="00A16CFC">
      <w:pPr>
        <w:spacing w:after="0"/>
        <w:jc w:val="both"/>
        <w:rPr>
          <w:rFonts w:ascii="Arial" w:hAnsi="Arial"/>
          <w:bCs/>
          <w:sz w:val="24"/>
          <w:szCs w:val="24"/>
          <w:lang w:val="fr-FR"/>
        </w:rPr>
      </w:pPr>
      <w:r w:rsidRPr="00CB3ABF">
        <w:rPr>
          <w:rFonts w:ascii="Arial" w:hAnsi="Arial"/>
          <w:bCs/>
          <w:sz w:val="24"/>
          <w:szCs w:val="24"/>
          <w:lang w:val="fr-FR"/>
        </w:rPr>
        <w:t xml:space="preserve">Les résumés </w:t>
      </w:r>
      <w:r w:rsidRPr="00CB3ABF">
        <w:rPr>
          <w:rFonts w:ascii="Arial" w:hAnsi="Arial"/>
          <w:b/>
          <w:sz w:val="24"/>
          <w:szCs w:val="24"/>
          <w:lang w:val="fr-FR"/>
        </w:rPr>
        <w:t>de deux pages maximum</w:t>
      </w:r>
      <w:r w:rsidRPr="00CB3ABF">
        <w:rPr>
          <w:rFonts w:ascii="Arial" w:hAnsi="Arial"/>
          <w:bCs/>
          <w:sz w:val="24"/>
          <w:szCs w:val="24"/>
          <w:lang w:val="fr-FR"/>
        </w:rPr>
        <w:t xml:space="preserve"> doivent être envoyés avant le </w:t>
      </w:r>
      <w:r w:rsidR="00A16CFC">
        <w:rPr>
          <w:rFonts w:ascii="Arial" w:hAnsi="Arial"/>
          <w:bCs/>
          <w:sz w:val="24"/>
          <w:szCs w:val="24"/>
          <w:lang w:val="fr-FR"/>
        </w:rPr>
        <w:t>31</w:t>
      </w:r>
      <w:r w:rsidRPr="00CB3ABF">
        <w:rPr>
          <w:rFonts w:ascii="Arial" w:hAnsi="Arial"/>
          <w:bCs/>
          <w:sz w:val="24"/>
          <w:szCs w:val="24"/>
          <w:lang w:val="fr-FR"/>
        </w:rPr>
        <w:t xml:space="preserve"> octobre 201</w:t>
      </w:r>
      <w:r w:rsidR="00A16CFC">
        <w:rPr>
          <w:rFonts w:ascii="Arial" w:hAnsi="Arial"/>
          <w:bCs/>
          <w:sz w:val="24"/>
          <w:szCs w:val="24"/>
          <w:lang w:val="fr-FR"/>
        </w:rPr>
        <w:t>8</w:t>
      </w:r>
      <w:r w:rsidRPr="00CB3ABF">
        <w:rPr>
          <w:rFonts w:ascii="Arial" w:hAnsi="Arial"/>
          <w:bCs/>
          <w:sz w:val="24"/>
          <w:szCs w:val="24"/>
          <w:lang w:val="fr-FR"/>
        </w:rPr>
        <w:t xml:space="preserve"> suivant les normes ci-dessous : </w:t>
      </w:r>
    </w:p>
    <w:p w:rsidR="005E072D" w:rsidRPr="00CB3ABF" w:rsidRDefault="005E072D" w:rsidP="005E072D">
      <w:pPr>
        <w:spacing w:after="0"/>
        <w:jc w:val="both"/>
        <w:rPr>
          <w:rFonts w:ascii="Arial" w:hAnsi="Arial"/>
          <w:bCs/>
          <w:sz w:val="24"/>
          <w:szCs w:val="24"/>
          <w:lang w:val="fr-FR"/>
        </w:rPr>
      </w:pPr>
    </w:p>
    <w:p w:rsidR="005E072D" w:rsidRPr="00CB3ABF" w:rsidRDefault="005E072D" w:rsidP="005E072D">
      <w:pPr>
        <w:spacing w:after="0"/>
        <w:jc w:val="both"/>
        <w:rPr>
          <w:rFonts w:ascii="Arial" w:hAnsi="Arial"/>
          <w:bCs/>
          <w:sz w:val="24"/>
          <w:szCs w:val="24"/>
          <w:lang w:val="fr-FR"/>
        </w:rPr>
      </w:pPr>
      <w:r w:rsidRPr="00CB3ABF">
        <w:rPr>
          <w:rFonts w:ascii="Arial" w:hAnsi="Arial"/>
          <w:bCs/>
          <w:sz w:val="24"/>
          <w:szCs w:val="24"/>
          <w:lang w:val="fr-FR"/>
        </w:rPr>
        <w:t>Titre (Arial, 14 pts, gras, centré, mettre en majuscule uniquement les initiales du premier mot du titre et des noms propres).</w:t>
      </w:r>
    </w:p>
    <w:p w:rsidR="005E072D" w:rsidRPr="00CB3ABF" w:rsidRDefault="005E072D" w:rsidP="005E072D">
      <w:pPr>
        <w:spacing w:after="0"/>
        <w:jc w:val="both"/>
        <w:rPr>
          <w:rFonts w:ascii="Arial" w:hAnsi="Arial"/>
          <w:bCs/>
          <w:sz w:val="24"/>
          <w:szCs w:val="24"/>
          <w:lang w:val="fr-FR"/>
        </w:rPr>
      </w:pPr>
    </w:p>
    <w:p w:rsidR="005E072D" w:rsidRPr="00CB3ABF" w:rsidRDefault="005E072D" w:rsidP="005E072D">
      <w:pPr>
        <w:spacing w:after="0"/>
        <w:jc w:val="both"/>
        <w:rPr>
          <w:rFonts w:ascii="Arial" w:hAnsi="Arial"/>
          <w:bCs/>
          <w:sz w:val="24"/>
          <w:szCs w:val="24"/>
          <w:lang w:val="fr-FR"/>
        </w:rPr>
      </w:pPr>
      <w:r w:rsidRPr="00CB3ABF">
        <w:rPr>
          <w:rFonts w:ascii="Arial" w:hAnsi="Arial"/>
          <w:bCs/>
          <w:sz w:val="24"/>
          <w:szCs w:val="24"/>
          <w:lang w:val="fr-FR"/>
        </w:rPr>
        <w:t>Auteur (s) : (Arial, 11 pt, normal, initiales en majuscules, centré).</w:t>
      </w:r>
    </w:p>
    <w:p w:rsidR="005E072D" w:rsidRPr="00CB3ABF" w:rsidRDefault="005E072D" w:rsidP="005E072D">
      <w:pPr>
        <w:spacing w:after="0"/>
        <w:jc w:val="both"/>
        <w:rPr>
          <w:rFonts w:ascii="Arial" w:hAnsi="Arial"/>
          <w:bCs/>
          <w:sz w:val="24"/>
          <w:szCs w:val="24"/>
          <w:lang w:val="fr-FR"/>
        </w:rPr>
      </w:pPr>
    </w:p>
    <w:p w:rsidR="005E072D" w:rsidRPr="00CB3ABF" w:rsidRDefault="005E072D" w:rsidP="005E072D">
      <w:pPr>
        <w:spacing w:after="0"/>
        <w:jc w:val="both"/>
        <w:rPr>
          <w:rFonts w:ascii="Arial" w:hAnsi="Arial"/>
          <w:bCs/>
          <w:sz w:val="24"/>
          <w:szCs w:val="24"/>
          <w:lang w:val="fr-FR"/>
        </w:rPr>
      </w:pPr>
      <w:r w:rsidRPr="00CB3ABF">
        <w:rPr>
          <w:rFonts w:ascii="Arial" w:hAnsi="Arial"/>
          <w:bCs/>
          <w:sz w:val="24"/>
          <w:szCs w:val="24"/>
          <w:lang w:val="fr-FR"/>
        </w:rPr>
        <w:t>Institution (s) : (Arial, 10 pt, italique, centré).</w:t>
      </w:r>
    </w:p>
    <w:p w:rsidR="005E072D" w:rsidRPr="00CB3ABF" w:rsidRDefault="005E072D" w:rsidP="005E072D">
      <w:pPr>
        <w:spacing w:after="0"/>
        <w:jc w:val="both"/>
        <w:rPr>
          <w:rFonts w:ascii="Arial" w:hAnsi="Arial"/>
          <w:bCs/>
          <w:sz w:val="24"/>
          <w:szCs w:val="24"/>
          <w:lang w:val="fr-FR"/>
        </w:rPr>
      </w:pPr>
      <w:r w:rsidRPr="00CB3ABF">
        <w:rPr>
          <w:rFonts w:ascii="Arial" w:hAnsi="Arial"/>
          <w:bCs/>
          <w:sz w:val="24"/>
          <w:szCs w:val="24"/>
          <w:lang w:val="fr-FR"/>
        </w:rPr>
        <w:t xml:space="preserve"> </w:t>
      </w:r>
    </w:p>
    <w:p w:rsidR="005E072D" w:rsidRPr="00CB3ABF" w:rsidRDefault="005E072D" w:rsidP="00EE3D24">
      <w:pPr>
        <w:spacing w:after="0"/>
        <w:jc w:val="both"/>
        <w:rPr>
          <w:rFonts w:ascii="Arial" w:hAnsi="Arial"/>
          <w:bCs/>
          <w:sz w:val="24"/>
          <w:szCs w:val="24"/>
          <w:lang w:val="fr-FR"/>
        </w:rPr>
      </w:pPr>
      <w:r w:rsidRPr="00CB3ABF">
        <w:rPr>
          <w:rFonts w:ascii="Arial" w:hAnsi="Arial"/>
          <w:bCs/>
          <w:sz w:val="24"/>
          <w:szCs w:val="24"/>
          <w:lang w:val="fr-FR"/>
        </w:rPr>
        <w:t>Utilisez des chiffres en expos</w:t>
      </w:r>
      <w:r w:rsidR="00EE3D24">
        <w:rPr>
          <w:rFonts w:ascii="Arial" w:hAnsi="Arial"/>
          <w:bCs/>
          <w:sz w:val="24"/>
          <w:szCs w:val="24"/>
          <w:lang w:val="fr-FR"/>
        </w:rPr>
        <w:t>ant</w:t>
      </w:r>
      <w:r w:rsidRPr="00CB3ABF">
        <w:rPr>
          <w:rFonts w:ascii="Arial" w:hAnsi="Arial"/>
          <w:bCs/>
          <w:sz w:val="24"/>
          <w:szCs w:val="24"/>
          <w:lang w:val="fr-FR"/>
        </w:rPr>
        <w:t xml:space="preserve"> pour rattacher les auteurs à leurs affiliations. </w:t>
      </w:r>
    </w:p>
    <w:p w:rsidR="005E072D" w:rsidRPr="00CB3ABF" w:rsidRDefault="005E072D" w:rsidP="005E072D">
      <w:pPr>
        <w:spacing w:after="0"/>
        <w:jc w:val="both"/>
        <w:rPr>
          <w:rFonts w:ascii="Arial" w:hAnsi="Arial"/>
          <w:bCs/>
          <w:sz w:val="24"/>
          <w:szCs w:val="24"/>
          <w:lang w:val="fr-FR"/>
        </w:rPr>
      </w:pPr>
    </w:p>
    <w:p w:rsidR="005E072D" w:rsidRDefault="005E072D" w:rsidP="005E072D">
      <w:pPr>
        <w:spacing w:after="0"/>
        <w:jc w:val="both"/>
        <w:rPr>
          <w:rFonts w:ascii="Arial" w:hAnsi="Arial"/>
          <w:bCs/>
          <w:sz w:val="24"/>
          <w:szCs w:val="24"/>
          <w:lang w:val="fr-FR"/>
        </w:rPr>
      </w:pPr>
      <w:r w:rsidRPr="00CB3ABF">
        <w:rPr>
          <w:rFonts w:ascii="Arial" w:hAnsi="Arial"/>
          <w:bCs/>
          <w:sz w:val="24"/>
          <w:szCs w:val="24"/>
          <w:lang w:val="fr-FR"/>
        </w:rPr>
        <w:t>Texte du résumé : (Arial, 11 pt, normal, justifier à gauche et à droite).</w:t>
      </w:r>
    </w:p>
    <w:p w:rsidR="005E072D" w:rsidRDefault="005E072D" w:rsidP="005E072D">
      <w:pPr>
        <w:spacing w:after="0"/>
        <w:jc w:val="both"/>
        <w:rPr>
          <w:rFonts w:ascii="Arial" w:hAnsi="Arial"/>
          <w:bCs/>
          <w:sz w:val="24"/>
          <w:szCs w:val="24"/>
          <w:lang w:val="fr-FR"/>
        </w:rPr>
      </w:pPr>
    </w:p>
    <w:p w:rsidR="005E072D" w:rsidRPr="00CB3ABF" w:rsidRDefault="005E072D" w:rsidP="005E072D">
      <w:pPr>
        <w:spacing w:after="0"/>
        <w:jc w:val="both"/>
        <w:rPr>
          <w:rFonts w:ascii="Arial" w:hAnsi="Arial"/>
          <w:bCs/>
          <w:sz w:val="24"/>
          <w:szCs w:val="24"/>
          <w:lang w:val="fr-FR"/>
        </w:rPr>
      </w:pPr>
      <w:r>
        <w:rPr>
          <w:rFonts w:ascii="Arial" w:hAnsi="Arial"/>
          <w:bCs/>
          <w:sz w:val="24"/>
          <w:szCs w:val="24"/>
          <w:lang w:val="fr-FR"/>
        </w:rPr>
        <w:t>Mots clés : à insérer à la fin du texte. 5 mots clés au maximum.</w:t>
      </w:r>
    </w:p>
    <w:p w:rsidR="005E072D" w:rsidRPr="00CB3ABF" w:rsidRDefault="005E072D" w:rsidP="005E072D">
      <w:pPr>
        <w:spacing w:after="0"/>
        <w:jc w:val="both"/>
        <w:rPr>
          <w:rFonts w:ascii="Arial" w:hAnsi="Arial"/>
          <w:bCs/>
          <w:sz w:val="24"/>
          <w:szCs w:val="24"/>
          <w:lang w:val="fr-FR"/>
        </w:rPr>
      </w:pPr>
    </w:p>
    <w:p w:rsidR="005E072D" w:rsidRDefault="005E072D" w:rsidP="005E072D">
      <w:pPr>
        <w:spacing w:after="0"/>
        <w:jc w:val="both"/>
        <w:rPr>
          <w:rFonts w:ascii="Arial" w:hAnsi="Arial"/>
          <w:bCs/>
          <w:sz w:val="24"/>
          <w:szCs w:val="24"/>
          <w:lang w:val="fr-FR"/>
        </w:rPr>
      </w:pPr>
      <w:r w:rsidRPr="00CB3ABF">
        <w:rPr>
          <w:rFonts w:ascii="Arial" w:hAnsi="Arial"/>
          <w:bCs/>
          <w:sz w:val="24"/>
          <w:szCs w:val="24"/>
          <w:lang w:val="fr-FR"/>
        </w:rPr>
        <w:t>Les références : (Arial, 10 pt, italique, doivent contenir l'auteur, l'année de la publication et la source bibliographique).</w:t>
      </w:r>
    </w:p>
    <w:p w:rsidR="005E072D" w:rsidRDefault="005E072D" w:rsidP="005E072D">
      <w:pPr>
        <w:spacing w:after="0"/>
        <w:jc w:val="both"/>
        <w:rPr>
          <w:rFonts w:ascii="Arial" w:hAnsi="Arial"/>
          <w:bCs/>
          <w:sz w:val="24"/>
          <w:szCs w:val="24"/>
          <w:lang w:val="fr-FR"/>
        </w:rPr>
      </w:pPr>
    </w:p>
    <w:p w:rsidR="005E072D" w:rsidRPr="00CB3ABF" w:rsidRDefault="005E072D" w:rsidP="005E072D">
      <w:pPr>
        <w:spacing w:after="0"/>
        <w:jc w:val="both"/>
        <w:rPr>
          <w:rFonts w:ascii="Arial" w:hAnsi="Arial"/>
          <w:bCs/>
          <w:sz w:val="24"/>
          <w:szCs w:val="24"/>
          <w:lang w:val="fr-FR"/>
        </w:rPr>
      </w:pPr>
      <w:r>
        <w:rPr>
          <w:rFonts w:ascii="Arial" w:hAnsi="Arial"/>
          <w:bCs/>
          <w:sz w:val="24"/>
          <w:szCs w:val="24"/>
          <w:lang w:val="fr-FR"/>
        </w:rPr>
        <w:t>Les résumés peuvent comporter des figures insérées sous format : JPG, GIF ou PNG.</w:t>
      </w:r>
    </w:p>
    <w:p w:rsidR="005E072D" w:rsidRDefault="005E072D" w:rsidP="005E072D">
      <w:pPr>
        <w:pStyle w:val="Paragraphedeliste"/>
        <w:spacing w:after="0"/>
        <w:rPr>
          <w:rFonts w:ascii="Arial" w:hAnsi="Arial"/>
          <w:lang w:val="fr-FR"/>
        </w:rPr>
      </w:pPr>
    </w:p>
    <w:p w:rsidR="005E072D" w:rsidRPr="00CB3ABF" w:rsidRDefault="005E072D" w:rsidP="005E072D">
      <w:pPr>
        <w:pStyle w:val="NormalWeb"/>
        <w:spacing w:line="360" w:lineRule="auto"/>
        <w:rPr>
          <w:rFonts w:ascii="Arial" w:hAnsi="Arial" w:cs="Arial"/>
        </w:rPr>
      </w:pPr>
      <w:r w:rsidRPr="00CB3ABF">
        <w:rPr>
          <w:rFonts w:ascii="Arial" w:hAnsi="Arial" w:cs="Arial"/>
        </w:rPr>
        <w:t xml:space="preserve">Les résumés doivent être envoyés aux deux adresses e-mail suivantes : </w:t>
      </w:r>
    </w:p>
    <w:p w:rsidR="005E072D" w:rsidRPr="00CB3ABF" w:rsidRDefault="005E072D" w:rsidP="00A16CFC">
      <w:pPr>
        <w:pStyle w:val="NormalWeb"/>
        <w:spacing w:line="360" w:lineRule="auto"/>
        <w:rPr>
          <w:rFonts w:ascii="Arial" w:hAnsi="Arial" w:cs="Arial"/>
        </w:rPr>
      </w:pPr>
      <w:r w:rsidRPr="00CB3ABF">
        <w:rPr>
          <w:rFonts w:ascii="Arial" w:hAnsi="Arial" w:cs="Arial"/>
        </w:rPr>
        <w:t xml:space="preserve">   </w:t>
      </w:r>
      <w:hyperlink r:id="rId4" w:history="1">
        <w:r w:rsidRPr="00CB3ABF">
          <w:rPr>
            <w:rStyle w:val="Lienhypertexte"/>
            <w:rFonts w:ascii="Arial" w:hAnsi="Arial" w:cs="Arial"/>
          </w:rPr>
          <w:t>cigcm201</w:t>
        </w:r>
        <w:r w:rsidR="00A16CFC">
          <w:rPr>
            <w:rStyle w:val="Lienhypertexte"/>
            <w:rFonts w:ascii="Arial" w:hAnsi="Arial" w:cs="Arial"/>
          </w:rPr>
          <w:t>8</w:t>
        </w:r>
        <w:r w:rsidRPr="00CB3ABF">
          <w:rPr>
            <w:rStyle w:val="Lienhypertexte"/>
            <w:rFonts w:ascii="Arial" w:hAnsi="Arial" w:cs="Arial"/>
          </w:rPr>
          <w:t>@gmail.com</w:t>
        </w:r>
      </w:hyperlink>
    </w:p>
    <w:p w:rsidR="005E072D" w:rsidRPr="00CB3ABF" w:rsidRDefault="005E072D" w:rsidP="005E072D">
      <w:pPr>
        <w:pStyle w:val="NormalWeb"/>
        <w:spacing w:line="360" w:lineRule="auto"/>
        <w:rPr>
          <w:rFonts w:ascii="Arial" w:hAnsi="Arial" w:cs="Arial"/>
        </w:rPr>
      </w:pPr>
      <w:r w:rsidRPr="00CB3ABF">
        <w:rPr>
          <w:rFonts w:ascii="Arial" w:hAnsi="Arial" w:cs="Arial"/>
        </w:rPr>
        <w:t xml:space="preserve">   </w:t>
      </w:r>
      <w:hyperlink r:id="rId5" w:history="1">
        <w:r w:rsidRPr="00CB3ABF">
          <w:rPr>
            <w:rStyle w:val="Lienhypertexte"/>
            <w:rFonts w:ascii="Arial" w:hAnsi="Arial" w:cs="Arial"/>
          </w:rPr>
          <w:t>charaf.chabou@univ-setif.dz</w:t>
        </w:r>
      </w:hyperlink>
    </w:p>
    <w:p w:rsidR="005E072D" w:rsidRPr="00CB3ABF" w:rsidRDefault="005E072D" w:rsidP="005E072D">
      <w:pPr>
        <w:spacing w:after="0"/>
        <w:rPr>
          <w:rFonts w:ascii="Arial" w:hAnsi="Arial"/>
          <w:b/>
          <w:sz w:val="28"/>
          <w:szCs w:val="28"/>
          <w:lang w:val="fr-FR"/>
        </w:rPr>
      </w:pPr>
    </w:p>
    <w:p w:rsidR="005E072D" w:rsidRPr="003E192F" w:rsidRDefault="005E072D" w:rsidP="005E072D">
      <w:pPr>
        <w:spacing w:after="0"/>
        <w:rPr>
          <w:rFonts w:ascii="Arial" w:hAnsi="Arial"/>
          <w:bCs/>
          <w:sz w:val="24"/>
          <w:szCs w:val="24"/>
          <w:lang w:val="fr-FR"/>
        </w:rPr>
      </w:pPr>
      <w:r w:rsidRPr="003E192F">
        <w:rPr>
          <w:rFonts w:ascii="Arial" w:hAnsi="Arial"/>
          <w:bCs/>
          <w:sz w:val="24"/>
          <w:szCs w:val="24"/>
          <w:lang w:val="fr-FR"/>
        </w:rPr>
        <w:t>Un modèle de résumé est donné ci-dessous.</w:t>
      </w:r>
    </w:p>
    <w:p w:rsidR="005E072D" w:rsidRPr="00CB3ABF" w:rsidRDefault="005E072D" w:rsidP="005E072D">
      <w:pPr>
        <w:spacing w:after="0"/>
        <w:rPr>
          <w:rFonts w:ascii="Arial" w:hAnsi="Arial"/>
          <w:b/>
          <w:sz w:val="28"/>
          <w:szCs w:val="28"/>
          <w:lang w:val="fr-FR"/>
        </w:rPr>
      </w:pPr>
    </w:p>
    <w:p w:rsidR="005E072D" w:rsidRPr="00CB3ABF" w:rsidRDefault="005E072D" w:rsidP="005E072D">
      <w:pPr>
        <w:spacing w:after="0"/>
        <w:rPr>
          <w:rFonts w:ascii="Arial" w:hAnsi="Arial"/>
          <w:b/>
          <w:sz w:val="28"/>
          <w:szCs w:val="28"/>
          <w:lang w:val="fr-FR"/>
        </w:rPr>
      </w:pPr>
    </w:p>
    <w:p w:rsidR="005E072D" w:rsidRPr="00CB3ABF" w:rsidRDefault="005E072D" w:rsidP="005E072D">
      <w:pPr>
        <w:spacing w:after="0"/>
        <w:rPr>
          <w:rFonts w:ascii="Arial" w:hAnsi="Arial"/>
          <w:b/>
          <w:sz w:val="28"/>
          <w:szCs w:val="28"/>
          <w:lang w:val="fr-FR"/>
        </w:rPr>
      </w:pPr>
    </w:p>
    <w:p w:rsidR="005E072D" w:rsidRPr="00CB3ABF" w:rsidRDefault="005E072D" w:rsidP="005E072D">
      <w:pPr>
        <w:spacing w:after="0"/>
        <w:rPr>
          <w:rFonts w:ascii="Arial" w:hAnsi="Arial"/>
          <w:b/>
          <w:sz w:val="28"/>
          <w:szCs w:val="28"/>
          <w:lang w:val="fr-FR"/>
        </w:rPr>
      </w:pPr>
    </w:p>
    <w:p w:rsidR="005E072D" w:rsidRPr="00CB3ABF" w:rsidRDefault="005E072D" w:rsidP="005E072D">
      <w:pPr>
        <w:spacing w:after="0"/>
        <w:rPr>
          <w:rFonts w:ascii="Arial" w:hAnsi="Arial"/>
          <w:b/>
          <w:sz w:val="28"/>
          <w:szCs w:val="28"/>
          <w:lang w:val="fr-FR"/>
        </w:rPr>
      </w:pPr>
    </w:p>
    <w:p w:rsidR="005E072D" w:rsidRPr="00CB3ABF" w:rsidRDefault="005E072D" w:rsidP="005E072D">
      <w:pPr>
        <w:spacing w:after="0"/>
        <w:rPr>
          <w:rFonts w:ascii="Arial" w:hAnsi="Arial"/>
          <w:b/>
          <w:sz w:val="28"/>
          <w:szCs w:val="28"/>
          <w:lang w:val="fr-FR"/>
        </w:rPr>
      </w:pPr>
    </w:p>
    <w:p w:rsidR="005E072D" w:rsidRPr="00CB3ABF" w:rsidRDefault="005E072D" w:rsidP="005E072D">
      <w:pPr>
        <w:spacing w:after="0"/>
        <w:rPr>
          <w:rFonts w:ascii="Arial" w:hAnsi="Arial"/>
          <w:b/>
          <w:sz w:val="28"/>
          <w:szCs w:val="28"/>
          <w:lang w:val="fr-FR"/>
        </w:rPr>
      </w:pPr>
    </w:p>
    <w:p w:rsidR="005E072D" w:rsidRPr="00CB3ABF" w:rsidRDefault="005E072D" w:rsidP="005E072D">
      <w:pPr>
        <w:spacing w:after="0"/>
        <w:rPr>
          <w:rFonts w:ascii="Arial" w:hAnsi="Arial"/>
          <w:b/>
          <w:sz w:val="28"/>
          <w:szCs w:val="28"/>
          <w:lang w:val="fr-FR"/>
        </w:rPr>
      </w:pPr>
    </w:p>
    <w:p w:rsidR="005E072D" w:rsidRPr="00CB3ABF" w:rsidRDefault="005E072D" w:rsidP="005E072D">
      <w:pPr>
        <w:spacing w:after="0"/>
        <w:rPr>
          <w:rFonts w:ascii="Arial" w:hAnsi="Arial"/>
          <w:b/>
          <w:sz w:val="28"/>
          <w:szCs w:val="28"/>
          <w:lang w:val="fr-FR"/>
        </w:rPr>
      </w:pPr>
    </w:p>
    <w:bookmarkEnd w:id="0"/>
    <w:p w:rsidR="005E072D" w:rsidRPr="0095560C" w:rsidRDefault="005E072D" w:rsidP="005E072D">
      <w:pPr>
        <w:autoSpaceDE w:val="0"/>
        <w:autoSpaceDN w:val="0"/>
        <w:adjustRightInd w:val="0"/>
        <w:spacing w:line="360" w:lineRule="auto"/>
        <w:jc w:val="center"/>
        <w:rPr>
          <w:rFonts w:ascii="Arial" w:hAnsi="Arial"/>
          <w:b/>
          <w:bCs/>
          <w:caps/>
          <w:sz w:val="28"/>
          <w:szCs w:val="28"/>
          <w:lang w:val="fr-FR"/>
        </w:rPr>
      </w:pPr>
      <w:r w:rsidRPr="005A4995">
        <w:rPr>
          <w:rFonts w:ascii="Arial" w:hAnsi="Arial"/>
          <w:lang w:val="fr-FR"/>
        </w:rPr>
        <w:lastRenderedPageBreak/>
        <w:t xml:space="preserve"> </w:t>
      </w:r>
      <w:r w:rsidRPr="0095560C">
        <w:rPr>
          <w:rFonts w:ascii="Arial" w:hAnsi="Arial"/>
          <w:b/>
          <w:bCs/>
          <w:sz w:val="28"/>
          <w:szCs w:val="28"/>
          <w:lang w:val="fr-FR"/>
        </w:rPr>
        <w:t xml:space="preserve">Pétrographie, minéralogie et géochimie des roches </w:t>
      </w:r>
      <w:proofErr w:type="spellStart"/>
      <w:r w:rsidRPr="0095560C">
        <w:rPr>
          <w:rFonts w:ascii="Arial" w:hAnsi="Arial"/>
          <w:b/>
          <w:bCs/>
          <w:sz w:val="28"/>
          <w:szCs w:val="28"/>
          <w:lang w:val="fr-FR"/>
        </w:rPr>
        <w:t>lamproïtiques</w:t>
      </w:r>
      <w:proofErr w:type="spellEnd"/>
      <w:r w:rsidRPr="0095560C">
        <w:rPr>
          <w:rFonts w:ascii="Arial" w:hAnsi="Arial"/>
          <w:b/>
          <w:bCs/>
          <w:sz w:val="28"/>
          <w:szCs w:val="28"/>
          <w:lang w:val="fr-FR"/>
        </w:rPr>
        <w:t xml:space="preserve"> du Kef </w:t>
      </w:r>
      <w:proofErr w:type="spellStart"/>
      <w:r w:rsidRPr="0095560C">
        <w:rPr>
          <w:rFonts w:ascii="Arial" w:hAnsi="Arial"/>
          <w:b/>
          <w:bCs/>
          <w:sz w:val="28"/>
          <w:szCs w:val="28"/>
          <w:lang w:val="fr-FR"/>
        </w:rPr>
        <w:t>Hahouner</w:t>
      </w:r>
      <w:proofErr w:type="spellEnd"/>
      <w:r w:rsidRPr="0095560C">
        <w:rPr>
          <w:rFonts w:ascii="Arial" w:hAnsi="Arial"/>
          <w:b/>
          <w:bCs/>
          <w:sz w:val="28"/>
          <w:szCs w:val="28"/>
          <w:lang w:val="fr-FR"/>
        </w:rPr>
        <w:t xml:space="preserve"> (Nord-Est algérien)</w:t>
      </w:r>
    </w:p>
    <w:p w:rsidR="005E072D" w:rsidRPr="00AB5780" w:rsidRDefault="005E072D" w:rsidP="005E072D">
      <w:pPr>
        <w:spacing w:line="360" w:lineRule="auto"/>
        <w:jc w:val="center"/>
        <w:rPr>
          <w:rFonts w:ascii="Garamond" w:hAnsi="Garamond"/>
          <w:i/>
          <w:iCs/>
          <w:sz w:val="24"/>
          <w:szCs w:val="24"/>
          <w:vertAlign w:val="superscript"/>
          <w:lang w:val="en-US"/>
        </w:rPr>
      </w:pPr>
      <w:r w:rsidRPr="00AB5780">
        <w:rPr>
          <w:rFonts w:ascii="Arial" w:hAnsi="Arial"/>
          <w:lang w:val="en-US"/>
        </w:rPr>
        <w:t xml:space="preserve">Mohamed </w:t>
      </w:r>
      <w:proofErr w:type="spellStart"/>
      <w:r w:rsidRPr="00AB5780">
        <w:rPr>
          <w:rFonts w:ascii="Arial" w:hAnsi="Arial"/>
          <w:lang w:val="en-US"/>
        </w:rPr>
        <w:t>Yacine</w:t>
      </w:r>
      <w:proofErr w:type="spellEnd"/>
      <w:r w:rsidRPr="00AB5780">
        <w:rPr>
          <w:rFonts w:ascii="Arial" w:hAnsi="Arial"/>
          <w:lang w:val="en-US"/>
        </w:rPr>
        <w:t xml:space="preserve"> Laghouag</w:t>
      </w:r>
      <w:r w:rsidRPr="00AB5780">
        <w:rPr>
          <w:rFonts w:ascii="Arial" w:hAnsi="Arial"/>
          <w:vertAlign w:val="superscript"/>
          <w:lang w:val="en-US"/>
        </w:rPr>
        <w:t>1</w:t>
      </w:r>
      <w:r w:rsidRPr="00AB5780">
        <w:rPr>
          <w:rFonts w:ascii="Arial" w:hAnsi="Arial"/>
          <w:lang w:val="en-US"/>
        </w:rPr>
        <w:t xml:space="preserve">, </w:t>
      </w:r>
      <w:proofErr w:type="spellStart"/>
      <w:r w:rsidRPr="00AB5780">
        <w:rPr>
          <w:rFonts w:ascii="Arial" w:hAnsi="Arial"/>
          <w:lang w:val="en-US"/>
        </w:rPr>
        <w:t>Moulley</w:t>
      </w:r>
      <w:proofErr w:type="spellEnd"/>
      <w:r w:rsidRPr="00AB5780">
        <w:rPr>
          <w:rFonts w:ascii="Arial" w:hAnsi="Arial"/>
          <w:lang w:val="en-US"/>
        </w:rPr>
        <w:t xml:space="preserve"> </w:t>
      </w:r>
      <w:proofErr w:type="spellStart"/>
      <w:r w:rsidRPr="00AB5780">
        <w:rPr>
          <w:rFonts w:ascii="Arial" w:hAnsi="Arial"/>
          <w:lang w:val="en-US"/>
        </w:rPr>
        <w:t>Charaf</w:t>
      </w:r>
      <w:proofErr w:type="spellEnd"/>
      <w:r w:rsidRPr="00AB5780">
        <w:rPr>
          <w:rFonts w:ascii="Arial" w:hAnsi="Arial"/>
          <w:lang w:val="en-US"/>
        </w:rPr>
        <w:t xml:space="preserve"> Chabou</w:t>
      </w:r>
      <w:r w:rsidRPr="00AB5780">
        <w:rPr>
          <w:rFonts w:ascii="Arial" w:hAnsi="Arial"/>
          <w:vertAlign w:val="superscript"/>
          <w:lang w:val="en-US"/>
        </w:rPr>
        <w:t>1</w:t>
      </w:r>
      <w:r w:rsidRPr="00AB5780">
        <w:rPr>
          <w:rFonts w:ascii="Arial" w:hAnsi="Arial"/>
          <w:lang w:val="en-US"/>
        </w:rPr>
        <w:t>, Gaston Godard</w:t>
      </w:r>
      <w:r w:rsidRPr="00AB5780">
        <w:rPr>
          <w:rFonts w:ascii="Arial" w:hAnsi="Arial"/>
          <w:vertAlign w:val="superscript"/>
          <w:lang w:val="en-US"/>
        </w:rPr>
        <w:t>2</w:t>
      </w:r>
      <w:r w:rsidRPr="00AB5780">
        <w:rPr>
          <w:rFonts w:ascii="Garamond" w:hAnsi="Garamond"/>
          <w:i/>
          <w:iCs/>
          <w:sz w:val="24"/>
          <w:szCs w:val="24"/>
          <w:vertAlign w:val="superscript"/>
          <w:lang w:val="en-US"/>
        </w:rPr>
        <w:t xml:space="preserve"> </w:t>
      </w:r>
    </w:p>
    <w:p w:rsidR="005E072D" w:rsidRPr="00AB5780" w:rsidRDefault="005E072D" w:rsidP="005E072D">
      <w:pPr>
        <w:autoSpaceDE w:val="0"/>
        <w:autoSpaceDN w:val="0"/>
        <w:adjustRightInd w:val="0"/>
        <w:spacing w:line="360" w:lineRule="auto"/>
        <w:jc w:val="center"/>
        <w:rPr>
          <w:rFonts w:ascii="Arial" w:hAnsi="Arial"/>
          <w:i/>
          <w:iCs/>
          <w:sz w:val="20"/>
          <w:szCs w:val="20"/>
          <w:lang w:val="fr-FR"/>
        </w:rPr>
      </w:pPr>
      <w:r w:rsidRPr="00AB5780">
        <w:rPr>
          <w:rFonts w:ascii="Arial" w:hAnsi="Arial"/>
          <w:i/>
          <w:iCs/>
          <w:sz w:val="20"/>
          <w:szCs w:val="20"/>
          <w:vertAlign w:val="superscript"/>
          <w:lang w:val="fr-FR"/>
        </w:rPr>
        <w:t>1</w:t>
      </w:r>
      <w:r w:rsidRPr="00AB5780">
        <w:rPr>
          <w:rFonts w:ascii="Arial" w:hAnsi="Arial"/>
          <w:i/>
          <w:iCs/>
          <w:sz w:val="20"/>
          <w:szCs w:val="20"/>
          <w:lang w:val="fr-FR"/>
        </w:rPr>
        <w:t xml:space="preserve">Département des Sciences de la Terre, Institut d’Architecture et des Sciences de la Terre, Université Ferhat Abbas, Sétif. </w:t>
      </w:r>
      <w:hyperlink r:id="rId6" w:history="1"/>
      <w:r w:rsidRPr="00AB5780">
        <w:rPr>
          <w:rFonts w:ascii="Arial" w:hAnsi="Arial"/>
          <w:i/>
          <w:iCs/>
          <w:sz w:val="20"/>
          <w:szCs w:val="20"/>
          <w:lang w:val="fr-FR"/>
        </w:rPr>
        <w:t xml:space="preserve"> charaf.chabou@univ-setif.dz. </w:t>
      </w:r>
      <w:r w:rsidRPr="00AB5780">
        <w:rPr>
          <w:rFonts w:ascii="Arial" w:hAnsi="Arial"/>
          <w:i/>
          <w:iCs/>
          <w:sz w:val="20"/>
          <w:szCs w:val="20"/>
          <w:vertAlign w:val="superscript"/>
          <w:lang w:val="fr-FR"/>
        </w:rPr>
        <w:t>2</w:t>
      </w:r>
      <w:r w:rsidRPr="00AB5780">
        <w:rPr>
          <w:rFonts w:ascii="Arial" w:hAnsi="Arial"/>
          <w:i/>
          <w:iCs/>
          <w:sz w:val="20"/>
          <w:szCs w:val="20"/>
          <w:lang w:val="fr-FR"/>
        </w:rPr>
        <w:t>Institut de physique du Globe, Sorbonne Paris Cite, Université Paris-Diderot, UMR 7154 CNRS, 1, rue Jussieu, 75238 Paris cedex 05, France.</w:t>
      </w:r>
    </w:p>
    <w:p w:rsidR="005E072D" w:rsidRDefault="005E072D" w:rsidP="005E072D">
      <w:pPr>
        <w:autoSpaceDE w:val="0"/>
        <w:autoSpaceDN w:val="0"/>
        <w:adjustRightInd w:val="0"/>
        <w:spacing w:line="360" w:lineRule="auto"/>
        <w:jc w:val="both"/>
        <w:rPr>
          <w:rFonts w:ascii="Arial" w:hAnsi="Arial"/>
          <w:lang w:val="fr-FR"/>
        </w:rPr>
      </w:pPr>
      <w:r w:rsidRPr="00AB5780">
        <w:rPr>
          <w:rFonts w:ascii="Arial" w:hAnsi="Arial"/>
          <w:lang w:val="fr-FR"/>
        </w:rPr>
        <w:t xml:space="preserve">Des roches de nature </w:t>
      </w:r>
      <w:proofErr w:type="spellStart"/>
      <w:r w:rsidRPr="00AB5780">
        <w:rPr>
          <w:rFonts w:ascii="Arial" w:hAnsi="Arial"/>
          <w:lang w:val="fr-FR"/>
        </w:rPr>
        <w:t>lamproïtique</w:t>
      </w:r>
      <w:proofErr w:type="spellEnd"/>
      <w:r w:rsidRPr="00AB5780">
        <w:rPr>
          <w:rFonts w:ascii="Arial" w:hAnsi="Arial"/>
          <w:lang w:val="fr-FR"/>
        </w:rPr>
        <w:t xml:space="preserve"> ont été signalées dans le Nord-Est algérien, près du Kef </w:t>
      </w:r>
      <w:proofErr w:type="spellStart"/>
      <w:r w:rsidRPr="00AB5780">
        <w:rPr>
          <w:rFonts w:ascii="Arial" w:hAnsi="Arial"/>
          <w:lang w:val="fr-FR"/>
        </w:rPr>
        <w:t>Hahouner</w:t>
      </w:r>
      <w:proofErr w:type="spellEnd"/>
      <w:r w:rsidRPr="00AB5780">
        <w:rPr>
          <w:rFonts w:ascii="Arial" w:hAnsi="Arial"/>
          <w:lang w:val="fr-FR"/>
        </w:rPr>
        <w:t xml:space="preserve"> et de la </w:t>
      </w:r>
      <w:proofErr w:type="spellStart"/>
      <w:r w:rsidRPr="00AB5780">
        <w:rPr>
          <w:rFonts w:ascii="Arial" w:hAnsi="Arial"/>
          <w:lang w:val="fr-FR"/>
        </w:rPr>
        <w:t>Koudiat</w:t>
      </w:r>
      <w:proofErr w:type="spellEnd"/>
      <w:r w:rsidRPr="00AB5780">
        <w:rPr>
          <w:rFonts w:ascii="Arial" w:hAnsi="Arial"/>
          <w:lang w:val="fr-FR"/>
        </w:rPr>
        <w:t xml:space="preserve"> el </w:t>
      </w:r>
      <w:proofErr w:type="spellStart"/>
      <w:r w:rsidRPr="00AB5780">
        <w:rPr>
          <w:rFonts w:ascii="Arial" w:hAnsi="Arial"/>
          <w:lang w:val="fr-FR"/>
        </w:rPr>
        <w:t>Anzazza</w:t>
      </w:r>
      <w:proofErr w:type="spellEnd"/>
      <w:r w:rsidRPr="00AB5780">
        <w:rPr>
          <w:rFonts w:ascii="Arial" w:hAnsi="Arial"/>
          <w:lang w:val="fr-FR"/>
        </w:rPr>
        <w:t xml:space="preserve"> (Raoult et al., 1971; Vila et al., 1974) mais très peu d’études leur ont été consacrées. Nous avons réalisé des études pétrographique, minéralogique et géochimique, ainsi que des études sur le terrain des roches du massif volcanique du Kef </w:t>
      </w:r>
      <w:proofErr w:type="spellStart"/>
      <w:r w:rsidRPr="00AB5780">
        <w:rPr>
          <w:rFonts w:ascii="Arial" w:hAnsi="Arial"/>
          <w:lang w:val="fr-FR"/>
        </w:rPr>
        <w:t>Hahouner</w:t>
      </w:r>
      <w:proofErr w:type="spellEnd"/>
      <w:r w:rsidRPr="00AB5780">
        <w:rPr>
          <w:rFonts w:ascii="Arial" w:hAnsi="Arial"/>
          <w:lang w:val="fr-FR"/>
        </w:rPr>
        <w:t xml:space="preserve">. Ces roches affleurent sous forme de coulées au sein du Miocène continental du bassin de Constantine. Les études pétrographique, minéralogique et géochimique indiquent l’existence de deux types de roches : des roches </w:t>
      </w:r>
      <w:proofErr w:type="spellStart"/>
      <w:r w:rsidRPr="00AB5780">
        <w:rPr>
          <w:rFonts w:ascii="Arial" w:hAnsi="Arial"/>
          <w:lang w:val="fr-FR"/>
        </w:rPr>
        <w:t>lamproïtiques</w:t>
      </w:r>
      <w:proofErr w:type="spellEnd"/>
      <w:r w:rsidRPr="00AB5780">
        <w:rPr>
          <w:rFonts w:ascii="Arial" w:hAnsi="Arial"/>
          <w:lang w:val="fr-FR"/>
        </w:rPr>
        <w:t xml:space="preserve"> à la base, et des </w:t>
      </w:r>
      <w:proofErr w:type="spellStart"/>
      <w:r w:rsidRPr="00AB5780">
        <w:rPr>
          <w:rFonts w:ascii="Arial" w:hAnsi="Arial"/>
          <w:lang w:val="fr-FR"/>
        </w:rPr>
        <w:t>shoshonites</w:t>
      </w:r>
      <w:proofErr w:type="spellEnd"/>
      <w:r w:rsidRPr="00AB5780">
        <w:rPr>
          <w:rFonts w:ascii="Arial" w:hAnsi="Arial"/>
          <w:lang w:val="fr-FR"/>
        </w:rPr>
        <w:t xml:space="preserve"> au sommet. Ces deux types de roches sont séparés par un niveau du Miocène continental rouge. Les roches </w:t>
      </w:r>
      <w:proofErr w:type="spellStart"/>
      <w:r w:rsidRPr="00AB5780">
        <w:rPr>
          <w:rFonts w:ascii="Arial" w:hAnsi="Arial"/>
          <w:lang w:val="fr-FR"/>
        </w:rPr>
        <w:t>lamproïtiques</w:t>
      </w:r>
      <w:proofErr w:type="spellEnd"/>
      <w:r w:rsidRPr="00AB5780">
        <w:rPr>
          <w:rFonts w:ascii="Arial" w:hAnsi="Arial"/>
          <w:lang w:val="fr-FR"/>
        </w:rPr>
        <w:t xml:space="preserve"> sont composées</w:t>
      </w:r>
      <w:r>
        <w:rPr>
          <w:rFonts w:ascii="Arial" w:hAnsi="Arial"/>
          <w:lang w:val="fr-FR"/>
        </w:rPr>
        <w:t xml:space="preserve"> (fig. 1)</w:t>
      </w:r>
      <w:r w:rsidRPr="00AB5780">
        <w:rPr>
          <w:rFonts w:ascii="Arial" w:hAnsi="Arial"/>
          <w:lang w:val="fr-FR"/>
        </w:rPr>
        <w:t xml:space="preserve"> de phénocristaux d’olivines (Fo</w:t>
      </w:r>
      <w:r w:rsidRPr="00AB5780">
        <w:rPr>
          <w:rFonts w:ascii="Arial" w:hAnsi="Arial"/>
          <w:vertAlign w:val="subscript"/>
          <w:lang w:val="fr-FR"/>
        </w:rPr>
        <w:t>72</w:t>
      </w:r>
      <w:r w:rsidRPr="00AB5780">
        <w:rPr>
          <w:rFonts w:ascii="Arial" w:hAnsi="Arial"/>
          <w:lang w:val="fr-FR"/>
        </w:rPr>
        <w:t xml:space="preserve"> à Fo</w:t>
      </w:r>
      <w:r w:rsidRPr="00AB5780">
        <w:rPr>
          <w:rFonts w:ascii="Arial" w:hAnsi="Arial"/>
          <w:vertAlign w:val="subscript"/>
          <w:lang w:val="fr-FR"/>
        </w:rPr>
        <w:t>87</w:t>
      </w:r>
      <w:r w:rsidRPr="00AB5780">
        <w:rPr>
          <w:rFonts w:ascii="Arial" w:hAnsi="Arial"/>
          <w:lang w:val="fr-FR"/>
        </w:rPr>
        <w:t xml:space="preserve">) dans une </w:t>
      </w:r>
      <w:proofErr w:type="spellStart"/>
      <w:r w:rsidRPr="00AB5780">
        <w:rPr>
          <w:rFonts w:ascii="Arial" w:hAnsi="Arial"/>
          <w:lang w:val="fr-FR"/>
        </w:rPr>
        <w:t>mésostase</w:t>
      </w:r>
      <w:proofErr w:type="spellEnd"/>
      <w:r w:rsidRPr="00AB5780">
        <w:rPr>
          <w:rFonts w:ascii="Arial" w:hAnsi="Arial"/>
          <w:lang w:val="fr-FR"/>
        </w:rPr>
        <w:t xml:space="preserve"> composée de </w:t>
      </w:r>
      <w:proofErr w:type="spellStart"/>
      <w:r w:rsidRPr="00AB5780">
        <w:rPr>
          <w:rFonts w:ascii="Arial" w:hAnsi="Arial"/>
          <w:lang w:val="fr-FR"/>
        </w:rPr>
        <w:t>sanidine</w:t>
      </w:r>
      <w:proofErr w:type="spellEnd"/>
      <w:r w:rsidRPr="00AB5780">
        <w:rPr>
          <w:rFonts w:ascii="Arial" w:hAnsi="Arial"/>
          <w:lang w:val="fr-FR"/>
        </w:rPr>
        <w:t xml:space="preserve"> dont le cœur est riche en baryum, de </w:t>
      </w:r>
      <w:proofErr w:type="spellStart"/>
      <w:r w:rsidRPr="00AB5780">
        <w:rPr>
          <w:rFonts w:ascii="Arial" w:hAnsi="Arial"/>
          <w:lang w:val="fr-FR"/>
        </w:rPr>
        <w:t>clinopyroxène</w:t>
      </w:r>
      <w:proofErr w:type="spellEnd"/>
      <w:r w:rsidRPr="00AB5780">
        <w:rPr>
          <w:rFonts w:ascii="Arial" w:hAnsi="Arial"/>
          <w:lang w:val="fr-FR"/>
        </w:rPr>
        <w:t xml:space="preserve"> (Wo</w:t>
      </w:r>
      <w:r w:rsidRPr="00AB5780">
        <w:rPr>
          <w:rFonts w:ascii="Arial" w:hAnsi="Arial"/>
          <w:vertAlign w:val="subscript"/>
          <w:lang w:val="fr-FR"/>
        </w:rPr>
        <w:t>43</w:t>
      </w:r>
      <w:r w:rsidRPr="00AB5780">
        <w:rPr>
          <w:rFonts w:ascii="Arial" w:hAnsi="Arial"/>
          <w:lang w:val="fr-FR"/>
        </w:rPr>
        <w:t>En</w:t>
      </w:r>
      <w:r w:rsidRPr="00AB5780">
        <w:rPr>
          <w:rFonts w:ascii="Arial" w:hAnsi="Arial"/>
          <w:vertAlign w:val="subscript"/>
          <w:lang w:val="fr-FR"/>
        </w:rPr>
        <w:t>46</w:t>
      </w:r>
      <w:r w:rsidRPr="00AB5780">
        <w:rPr>
          <w:rFonts w:ascii="Arial" w:hAnsi="Arial"/>
          <w:lang w:val="fr-FR"/>
        </w:rPr>
        <w:t>Fs</w:t>
      </w:r>
      <w:r w:rsidRPr="00AB5780">
        <w:rPr>
          <w:rFonts w:ascii="Arial" w:hAnsi="Arial"/>
          <w:vertAlign w:val="subscript"/>
          <w:lang w:val="fr-FR"/>
        </w:rPr>
        <w:t>11</w:t>
      </w:r>
      <w:r w:rsidRPr="00AB5780">
        <w:rPr>
          <w:rFonts w:ascii="Arial" w:hAnsi="Arial"/>
          <w:lang w:val="fr-FR"/>
        </w:rPr>
        <w:t>), plagioclase (labrador, An</w:t>
      </w:r>
      <w:r w:rsidRPr="00AB5780">
        <w:rPr>
          <w:rFonts w:ascii="Arial" w:hAnsi="Arial"/>
          <w:vertAlign w:val="subscript"/>
          <w:lang w:val="fr-FR"/>
        </w:rPr>
        <w:t>50-65</w:t>
      </w:r>
      <w:r w:rsidRPr="00AB5780">
        <w:rPr>
          <w:rFonts w:ascii="Arial" w:hAnsi="Arial"/>
          <w:lang w:val="fr-FR"/>
        </w:rPr>
        <w:t xml:space="preserve">), apatite, </w:t>
      </w:r>
      <w:proofErr w:type="spellStart"/>
      <w:r w:rsidRPr="00AB5780">
        <w:rPr>
          <w:rFonts w:ascii="Arial" w:hAnsi="Arial"/>
          <w:lang w:val="fr-FR"/>
        </w:rPr>
        <w:t>phlogopite</w:t>
      </w:r>
      <w:proofErr w:type="spellEnd"/>
      <w:r w:rsidRPr="00AB5780">
        <w:rPr>
          <w:rFonts w:ascii="Arial" w:hAnsi="Arial"/>
          <w:lang w:val="fr-FR"/>
        </w:rPr>
        <w:t xml:space="preserve"> et verre. Les minéraux opaques sont composés de spinelles chromifères et titanifères, souvent en inclusion dans l’olivine. Les minéraux d’altérations sont essentiellement composés de </w:t>
      </w:r>
      <w:proofErr w:type="spellStart"/>
      <w:r w:rsidRPr="00AB5780">
        <w:rPr>
          <w:rFonts w:ascii="Arial" w:hAnsi="Arial"/>
          <w:lang w:val="fr-FR"/>
        </w:rPr>
        <w:t>chlorophaite</w:t>
      </w:r>
      <w:proofErr w:type="spellEnd"/>
      <w:r w:rsidRPr="00AB5780">
        <w:rPr>
          <w:rFonts w:ascii="Arial" w:hAnsi="Arial"/>
          <w:lang w:val="fr-FR"/>
        </w:rPr>
        <w:t xml:space="preserve"> et de </w:t>
      </w:r>
      <w:proofErr w:type="spellStart"/>
      <w:r w:rsidRPr="00AB5780">
        <w:rPr>
          <w:rFonts w:ascii="Arial" w:hAnsi="Arial"/>
          <w:lang w:val="fr-FR"/>
        </w:rPr>
        <w:t>bowlingite</w:t>
      </w:r>
      <w:proofErr w:type="spellEnd"/>
      <w:r w:rsidRPr="00AB5780">
        <w:rPr>
          <w:rFonts w:ascii="Arial" w:hAnsi="Arial"/>
          <w:lang w:val="fr-FR"/>
        </w:rPr>
        <w:t xml:space="preserve">. </w:t>
      </w:r>
    </w:p>
    <w:p w:rsidR="005E072D" w:rsidRDefault="00CE5A35" w:rsidP="005E072D">
      <w:pPr>
        <w:autoSpaceDE w:val="0"/>
        <w:autoSpaceDN w:val="0"/>
        <w:adjustRightInd w:val="0"/>
        <w:jc w:val="center"/>
        <w:rPr>
          <w:rFonts w:ascii="Times New Roman" w:hAnsi="Times New Roman" w:cs="Times New Roman"/>
        </w:rPr>
      </w:pPr>
      <w:r w:rsidRPr="00CE5A35">
        <w:rPr>
          <w:rFonts w:ascii="Times New Roman" w:hAnsi="Times New Roman" w:cs="Times New Roman"/>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i1025" type="#_x0000_t75" style="width:271.5pt;height:202.5pt;visibility:visible">
            <v:imagedata r:id="rId7" o:title=""/>
          </v:shape>
        </w:pict>
      </w:r>
    </w:p>
    <w:p w:rsidR="005E072D" w:rsidRPr="00AB5780" w:rsidRDefault="005E072D" w:rsidP="005E072D">
      <w:pPr>
        <w:jc w:val="center"/>
        <w:rPr>
          <w:rFonts w:ascii="Arial" w:hAnsi="Arial"/>
          <w:lang w:val="fr-FR"/>
        </w:rPr>
      </w:pPr>
      <w:r>
        <w:rPr>
          <w:rFonts w:ascii="Arial" w:hAnsi="Arial"/>
          <w:b/>
          <w:bCs/>
          <w:lang w:val="fr-FR"/>
        </w:rPr>
        <w:t>Figure 1</w:t>
      </w:r>
      <w:r w:rsidRPr="00AB5780">
        <w:rPr>
          <w:rFonts w:ascii="Arial" w:hAnsi="Arial"/>
          <w:b/>
          <w:bCs/>
          <w:lang w:val="fr-FR"/>
        </w:rPr>
        <w:t xml:space="preserve">. </w:t>
      </w:r>
      <w:r w:rsidRPr="00AB5780">
        <w:rPr>
          <w:rFonts w:ascii="Arial" w:hAnsi="Arial"/>
          <w:lang w:val="fr-FR"/>
        </w:rPr>
        <w:t>Exemple d'une image MEB traitée en ACP 123 d’une zone de la lame mince de l’échantillon KH1 montrant les différentes phases minéralogiques présentes.</w:t>
      </w:r>
    </w:p>
    <w:p w:rsidR="005E072D" w:rsidRDefault="005E072D" w:rsidP="005E072D">
      <w:pPr>
        <w:autoSpaceDE w:val="0"/>
        <w:autoSpaceDN w:val="0"/>
        <w:adjustRightInd w:val="0"/>
        <w:spacing w:line="360" w:lineRule="auto"/>
        <w:jc w:val="both"/>
        <w:rPr>
          <w:rFonts w:ascii="Arial" w:hAnsi="Arial"/>
          <w:lang w:val="fr-FR"/>
        </w:rPr>
      </w:pPr>
    </w:p>
    <w:p w:rsidR="005E072D" w:rsidRDefault="005E072D" w:rsidP="005E072D">
      <w:pPr>
        <w:autoSpaceDE w:val="0"/>
        <w:autoSpaceDN w:val="0"/>
        <w:adjustRightInd w:val="0"/>
        <w:spacing w:line="360" w:lineRule="auto"/>
        <w:jc w:val="both"/>
        <w:rPr>
          <w:rFonts w:ascii="Arial" w:hAnsi="Arial"/>
          <w:lang w:val="fr-FR"/>
        </w:rPr>
      </w:pPr>
      <w:r w:rsidRPr="00AB5780">
        <w:rPr>
          <w:rFonts w:ascii="Arial" w:hAnsi="Arial"/>
          <w:lang w:val="fr-FR"/>
        </w:rPr>
        <w:lastRenderedPageBreak/>
        <w:t xml:space="preserve">D’un point de vue géochimique, les roches </w:t>
      </w:r>
      <w:proofErr w:type="spellStart"/>
      <w:r w:rsidRPr="00AB5780">
        <w:rPr>
          <w:rFonts w:ascii="Arial" w:hAnsi="Arial"/>
          <w:lang w:val="fr-FR"/>
        </w:rPr>
        <w:t>lamproïtiques</w:t>
      </w:r>
      <w:proofErr w:type="spellEnd"/>
      <w:r w:rsidRPr="00AB5780">
        <w:rPr>
          <w:rFonts w:ascii="Arial" w:hAnsi="Arial"/>
          <w:lang w:val="fr-FR"/>
        </w:rPr>
        <w:t xml:space="preserve"> sont </w:t>
      </w:r>
      <w:proofErr w:type="spellStart"/>
      <w:r w:rsidRPr="00AB5780">
        <w:rPr>
          <w:rFonts w:ascii="Arial" w:hAnsi="Arial"/>
          <w:lang w:val="fr-FR"/>
        </w:rPr>
        <w:t>ultrapotassiques</w:t>
      </w:r>
      <w:proofErr w:type="spellEnd"/>
      <w:r w:rsidRPr="00AB5780">
        <w:rPr>
          <w:rFonts w:ascii="Arial" w:hAnsi="Arial"/>
          <w:lang w:val="fr-FR"/>
        </w:rPr>
        <w:t xml:space="preserve"> (K</w:t>
      </w:r>
      <w:r w:rsidRPr="00AB5780">
        <w:rPr>
          <w:rFonts w:ascii="Arial" w:hAnsi="Arial"/>
          <w:vertAlign w:val="subscript"/>
          <w:lang w:val="fr-FR"/>
        </w:rPr>
        <w:t>2</w:t>
      </w:r>
      <w:r w:rsidRPr="00AB5780">
        <w:rPr>
          <w:rFonts w:ascii="Arial" w:hAnsi="Arial"/>
          <w:lang w:val="fr-FR"/>
        </w:rPr>
        <w:t>O/Na</w:t>
      </w:r>
      <w:r w:rsidRPr="00AB5780">
        <w:rPr>
          <w:rFonts w:ascii="Arial" w:hAnsi="Arial"/>
          <w:vertAlign w:val="subscript"/>
          <w:lang w:val="fr-FR"/>
        </w:rPr>
        <w:t>2</w:t>
      </w:r>
      <w:r w:rsidRPr="00AB5780">
        <w:rPr>
          <w:rFonts w:ascii="Arial" w:hAnsi="Arial"/>
          <w:lang w:val="fr-FR"/>
        </w:rPr>
        <w:t>O &gt; 2 ; K</w:t>
      </w:r>
      <w:r w:rsidRPr="00AB5780">
        <w:rPr>
          <w:rFonts w:ascii="Arial" w:hAnsi="Arial"/>
          <w:vertAlign w:val="subscript"/>
          <w:lang w:val="fr-FR"/>
        </w:rPr>
        <w:t>2</w:t>
      </w:r>
      <w:r w:rsidRPr="00AB5780">
        <w:rPr>
          <w:rFonts w:ascii="Arial" w:hAnsi="Arial"/>
          <w:lang w:val="fr-FR"/>
        </w:rPr>
        <w:t xml:space="preserve">O &gt; 3% et </w:t>
      </w:r>
      <w:proofErr w:type="spellStart"/>
      <w:r w:rsidRPr="00AB5780">
        <w:rPr>
          <w:rFonts w:ascii="Arial" w:hAnsi="Arial"/>
          <w:lang w:val="fr-FR"/>
        </w:rPr>
        <w:t>MgO</w:t>
      </w:r>
      <w:proofErr w:type="spellEnd"/>
      <w:r w:rsidRPr="00AB5780">
        <w:rPr>
          <w:rFonts w:ascii="Arial" w:hAnsi="Arial"/>
          <w:lang w:val="fr-FR"/>
        </w:rPr>
        <w:t xml:space="preserve"> &gt; 3) à [Mg] élevé ([Mg] = Mg/(Mg+Fe</w:t>
      </w:r>
      <w:r w:rsidRPr="00AB5780">
        <w:rPr>
          <w:rFonts w:ascii="Arial" w:hAnsi="Arial"/>
          <w:vertAlign w:val="superscript"/>
          <w:lang w:val="fr-FR"/>
        </w:rPr>
        <w:t>2+</w:t>
      </w:r>
      <w:r w:rsidRPr="00AB5780">
        <w:rPr>
          <w:rFonts w:ascii="Arial" w:hAnsi="Arial"/>
          <w:lang w:val="fr-FR"/>
        </w:rPr>
        <w:t xml:space="preserve">)) autour de 0,71, ce qui est caractéristiques de roches primitives. Les spectres des terres rares normalisés aux chondrites de ces roches présentent un enrichissement important en terres rares légères (LREE) par rapport aux terres rares lourdes (HREE) et le diagramme </w:t>
      </w:r>
      <w:proofErr w:type="spellStart"/>
      <w:r w:rsidRPr="00AB5780">
        <w:rPr>
          <w:rFonts w:ascii="Arial" w:hAnsi="Arial"/>
          <w:lang w:val="fr-FR"/>
        </w:rPr>
        <w:t>multi-éléments</w:t>
      </w:r>
      <w:proofErr w:type="spellEnd"/>
      <w:r w:rsidRPr="00AB5780">
        <w:rPr>
          <w:rFonts w:ascii="Arial" w:hAnsi="Arial"/>
          <w:lang w:val="fr-FR"/>
        </w:rPr>
        <w:t xml:space="preserve"> normalisé au manteau primitif montre un extrême enrichissement en terres rares légères (LREE) et autres éléments </w:t>
      </w:r>
      <w:proofErr w:type="spellStart"/>
      <w:r w:rsidRPr="00AB5780">
        <w:rPr>
          <w:rFonts w:ascii="Arial" w:hAnsi="Arial"/>
          <w:lang w:val="fr-FR"/>
        </w:rPr>
        <w:t>lithophiles</w:t>
      </w:r>
      <w:proofErr w:type="spellEnd"/>
      <w:r w:rsidRPr="00AB5780">
        <w:rPr>
          <w:rFonts w:ascii="Arial" w:hAnsi="Arial"/>
          <w:lang w:val="fr-FR"/>
        </w:rPr>
        <w:t xml:space="preserve"> à grands rayons ioniques (LILE : Cs, Ba, Rb, Th et U) avec des teneurs jusqu’à 3000 fois supérieures à celle du manteau primitif</w:t>
      </w:r>
      <w:r>
        <w:rPr>
          <w:rFonts w:ascii="Arial" w:hAnsi="Arial"/>
          <w:lang w:val="fr-FR"/>
        </w:rPr>
        <w:t xml:space="preserve"> (fig. 2)</w:t>
      </w:r>
      <w:r w:rsidRPr="00AB5780">
        <w:rPr>
          <w:rFonts w:ascii="Arial" w:hAnsi="Arial"/>
          <w:lang w:val="fr-FR"/>
        </w:rPr>
        <w:t xml:space="preserve">. Les </w:t>
      </w:r>
      <w:proofErr w:type="spellStart"/>
      <w:r w:rsidRPr="00AB5780">
        <w:rPr>
          <w:rFonts w:ascii="Arial" w:hAnsi="Arial"/>
          <w:lang w:val="fr-FR"/>
        </w:rPr>
        <w:t>shoshonites</w:t>
      </w:r>
      <w:proofErr w:type="spellEnd"/>
      <w:r w:rsidRPr="00AB5780">
        <w:rPr>
          <w:rFonts w:ascii="Arial" w:hAnsi="Arial"/>
          <w:lang w:val="fr-FR"/>
        </w:rPr>
        <w:t xml:space="preserve"> sont composées de lattes de plagioclases (labrador, An</w:t>
      </w:r>
      <w:r w:rsidRPr="00AB5780">
        <w:rPr>
          <w:rFonts w:ascii="Arial" w:hAnsi="Arial"/>
          <w:vertAlign w:val="subscript"/>
          <w:lang w:val="fr-FR"/>
        </w:rPr>
        <w:t>60-70</w:t>
      </w:r>
      <w:r w:rsidRPr="00AB5780">
        <w:rPr>
          <w:rFonts w:ascii="Arial" w:hAnsi="Arial"/>
          <w:lang w:val="fr-FR"/>
        </w:rPr>
        <w:t xml:space="preserve">) dans une </w:t>
      </w:r>
      <w:proofErr w:type="spellStart"/>
      <w:r w:rsidRPr="00AB5780">
        <w:rPr>
          <w:rFonts w:ascii="Arial" w:hAnsi="Arial"/>
          <w:lang w:val="fr-FR"/>
        </w:rPr>
        <w:t>mésostase</w:t>
      </w:r>
      <w:proofErr w:type="spellEnd"/>
      <w:r w:rsidRPr="00AB5780">
        <w:rPr>
          <w:rFonts w:ascii="Arial" w:hAnsi="Arial"/>
          <w:lang w:val="fr-FR"/>
        </w:rPr>
        <w:t xml:space="preserve"> composée de </w:t>
      </w:r>
      <w:proofErr w:type="spellStart"/>
      <w:r w:rsidRPr="00AB5780">
        <w:rPr>
          <w:rFonts w:ascii="Arial" w:hAnsi="Arial"/>
          <w:lang w:val="fr-FR"/>
        </w:rPr>
        <w:t>sanidine</w:t>
      </w:r>
      <w:proofErr w:type="spellEnd"/>
      <w:r w:rsidRPr="00AB5780">
        <w:rPr>
          <w:rFonts w:ascii="Arial" w:hAnsi="Arial"/>
          <w:lang w:val="fr-FR"/>
        </w:rPr>
        <w:t xml:space="preserve"> riche en baryum, de </w:t>
      </w:r>
      <w:proofErr w:type="spellStart"/>
      <w:r w:rsidRPr="00AB5780">
        <w:rPr>
          <w:rFonts w:ascii="Arial" w:hAnsi="Arial"/>
          <w:lang w:val="fr-FR"/>
        </w:rPr>
        <w:t>clinopyroxène</w:t>
      </w:r>
      <w:proofErr w:type="spellEnd"/>
      <w:r w:rsidRPr="00AB5780">
        <w:rPr>
          <w:rFonts w:ascii="Arial" w:hAnsi="Arial"/>
          <w:lang w:val="fr-FR"/>
        </w:rPr>
        <w:t xml:space="preserve"> (Wo</w:t>
      </w:r>
      <w:r w:rsidRPr="00AB5780">
        <w:rPr>
          <w:rFonts w:ascii="Arial" w:hAnsi="Arial"/>
          <w:vertAlign w:val="subscript"/>
          <w:lang w:val="fr-FR"/>
        </w:rPr>
        <w:t>45</w:t>
      </w:r>
      <w:r w:rsidRPr="00AB5780">
        <w:rPr>
          <w:rFonts w:ascii="Arial" w:hAnsi="Arial"/>
          <w:lang w:val="fr-FR"/>
        </w:rPr>
        <w:t>En</w:t>
      </w:r>
      <w:r w:rsidRPr="00AB5780">
        <w:rPr>
          <w:rFonts w:ascii="Arial" w:hAnsi="Arial"/>
          <w:vertAlign w:val="subscript"/>
          <w:lang w:val="fr-FR"/>
        </w:rPr>
        <w:t>42</w:t>
      </w:r>
      <w:r w:rsidRPr="00AB5780">
        <w:rPr>
          <w:rFonts w:ascii="Arial" w:hAnsi="Arial"/>
          <w:lang w:val="fr-FR"/>
        </w:rPr>
        <w:t>Fs</w:t>
      </w:r>
      <w:r w:rsidRPr="00AB5780">
        <w:rPr>
          <w:rFonts w:ascii="Arial" w:hAnsi="Arial"/>
          <w:vertAlign w:val="subscript"/>
          <w:lang w:val="fr-FR"/>
        </w:rPr>
        <w:t>14</w:t>
      </w:r>
      <w:r w:rsidRPr="00AB5780">
        <w:rPr>
          <w:rFonts w:ascii="Arial" w:hAnsi="Arial"/>
          <w:lang w:val="fr-FR"/>
        </w:rPr>
        <w:t xml:space="preserve">), apatite et ilménite. De gros cristaux de calcite occupent souvent les vacuoles de la roche ou remplacent un minéral </w:t>
      </w:r>
      <w:proofErr w:type="spellStart"/>
      <w:r w:rsidRPr="00AB5780">
        <w:rPr>
          <w:rFonts w:ascii="Arial" w:hAnsi="Arial"/>
          <w:lang w:val="fr-FR"/>
        </w:rPr>
        <w:t>ferro-magnésien</w:t>
      </w:r>
      <w:proofErr w:type="spellEnd"/>
      <w:r w:rsidRPr="00AB5780">
        <w:rPr>
          <w:rFonts w:ascii="Arial" w:hAnsi="Arial"/>
          <w:lang w:val="fr-FR"/>
        </w:rPr>
        <w:t xml:space="preserve">, probablement de l’olivine. Les </w:t>
      </w:r>
      <w:proofErr w:type="spellStart"/>
      <w:r w:rsidRPr="00AB5780">
        <w:rPr>
          <w:rFonts w:ascii="Arial" w:hAnsi="Arial"/>
          <w:lang w:val="fr-FR"/>
        </w:rPr>
        <w:t>shoshonites</w:t>
      </w:r>
      <w:proofErr w:type="spellEnd"/>
      <w:r w:rsidRPr="00AB5780">
        <w:rPr>
          <w:rFonts w:ascii="Arial" w:hAnsi="Arial"/>
          <w:lang w:val="fr-FR"/>
        </w:rPr>
        <w:t xml:space="preserve"> montrent un spectre des terres rares normalisés aux chondrites et un diagramme </w:t>
      </w:r>
      <w:proofErr w:type="spellStart"/>
      <w:r w:rsidRPr="00AB5780">
        <w:rPr>
          <w:rFonts w:ascii="Arial" w:hAnsi="Arial"/>
          <w:lang w:val="fr-FR"/>
        </w:rPr>
        <w:t>multi-éléments</w:t>
      </w:r>
      <w:proofErr w:type="spellEnd"/>
      <w:r w:rsidRPr="00AB5780">
        <w:rPr>
          <w:rFonts w:ascii="Arial" w:hAnsi="Arial"/>
          <w:lang w:val="fr-FR"/>
        </w:rPr>
        <w:t xml:space="preserve"> normalisé au manteau primitif semblable à ceux des roches </w:t>
      </w:r>
      <w:proofErr w:type="spellStart"/>
      <w:r w:rsidRPr="00AB5780">
        <w:rPr>
          <w:rFonts w:ascii="Arial" w:hAnsi="Arial"/>
          <w:lang w:val="fr-FR"/>
        </w:rPr>
        <w:t>lamproïtiques</w:t>
      </w:r>
      <w:proofErr w:type="spellEnd"/>
      <w:r w:rsidRPr="00AB5780">
        <w:rPr>
          <w:rFonts w:ascii="Arial" w:hAnsi="Arial"/>
          <w:lang w:val="fr-FR"/>
        </w:rPr>
        <w:t xml:space="preserve"> mais avec des teneurs en LREE et LILE moins importantes</w:t>
      </w:r>
      <w:r>
        <w:rPr>
          <w:rFonts w:ascii="Arial" w:hAnsi="Arial"/>
          <w:lang w:val="fr-FR"/>
        </w:rPr>
        <w:t xml:space="preserve"> (fig. 2)</w:t>
      </w:r>
      <w:r w:rsidRPr="00AB5780">
        <w:rPr>
          <w:rFonts w:ascii="Arial" w:hAnsi="Arial"/>
          <w:lang w:val="fr-FR"/>
        </w:rPr>
        <w:t xml:space="preserve">. </w:t>
      </w:r>
    </w:p>
    <w:p w:rsidR="005E072D" w:rsidRDefault="00CE5A35" w:rsidP="005E072D">
      <w:pPr>
        <w:autoSpaceDE w:val="0"/>
        <w:autoSpaceDN w:val="0"/>
        <w:adjustRightInd w:val="0"/>
        <w:jc w:val="center"/>
        <w:rPr>
          <w:rFonts w:ascii="Times New Roman" w:hAnsi="Times New Roman" w:cs="Times New Roman"/>
          <w:b/>
          <w:bCs/>
          <w:noProof/>
        </w:rPr>
      </w:pPr>
      <w:r w:rsidRPr="00CE5A35">
        <w:rPr>
          <w:rFonts w:ascii="Times New Roman" w:hAnsi="Times New Roman" w:cs="Times New Roman"/>
          <w:b/>
          <w:bCs/>
          <w:noProof/>
          <w:lang w:val="fr-FR" w:eastAsia="fr-FR"/>
        </w:rPr>
        <w:pict>
          <v:shape id="Image 10" o:spid="_x0000_i1026" type="#_x0000_t75" style="width:181.5pt;height:125.25pt;visibility:visible">
            <v:imagedata r:id="rId8" o:title=""/>
          </v:shape>
        </w:pict>
      </w:r>
      <w:r w:rsidRPr="00CE5A35">
        <w:rPr>
          <w:rFonts w:ascii="Times New Roman" w:hAnsi="Times New Roman" w:cs="Times New Roman"/>
          <w:b/>
          <w:bCs/>
          <w:noProof/>
          <w:lang w:val="fr-FR" w:eastAsia="fr-FR"/>
        </w:rPr>
        <w:pict>
          <v:shape id="Image 22" o:spid="_x0000_i1027" type="#_x0000_t75" style="width:235.5pt;height:130.5pt;visibility:visible">
            <v:imagedata r:id="rId9" o:title=""/>
          </v:shape>
        </w:pict>
      </w:r>
    </w:p>
    <w:p w:rsidR="005E072D" w:rsidRPr="00AB5780" w:rsidRDefault="005E072D" w:rsidP="005E072D">
      <w:pPr>
        <w:autoSpaceDE w:val="0"/>
        <w:autoSpaceDN w:val="0"/>
        <w:adjustRightInd w:val="0"/>
        <w:jc w:val="center"/>
        <w:rPr>
          <w:rFonts w:ascii="Arial" w:hAnsi="Arial"/>
          <w:b/>
          <w:bCs/>
          <w:noProof/>
          <w:lang w:val="fr-FR"/>
        </w:rPr>
      </w:pPr>
      <w:r>
        <w:rPr>
          <w:rFonts w:ascii="Arial" w:hAnsi="Arial"/>
          <w:b/>
          <w:bCs/>
          <w:noProof/>
          <w:lang w:val="fr-FR"/>
        </w:rPr>
        <w:t>Figure 2</w:t>
      </w:r>
      <w:r w:rsidRPr="00AB5780">
        <w:rPr>
          <w:rFonts w:ascii="Arial" w:hAnsi="Arial"/>
          <w:b/>
          <w:bCs/>
          <w:noProof/>
          <w:lang w:val="fr-FR"/>
        </w:rPr>
        <w:t xml:space="preserve">. </w:t>
      </w:r>
      <w:r w:rsidRPr="00AB5780">
        <w:rPr>
          <w:rFonts w:ascii="Arial" w:hAnsi="Arial"/>
          <w:lang w:val="fr-FR"/>
        </w:rPr>
        <w:t xml:space="preserve">Spectres d’éléments traces, normalisés à la chondrite (à gauche) et spectres multiéléments, normalisés au manteau primitif (à droite) des roches volcaniques du Kef </w:t>
      </w:r>
      <w:proofErr w:type="spellStart"/>
      <w:r w:rsidRPr="00AB5780">
        <w:rPr>
          <w:rFonts w:ascii="Arial" w:hAnsi="Arial"/>
          <w:lang w:val="fr-FR"/>
        </w:rPr>
        <w:t>Hahouner</w:t>
      </w:r>
      <w:proofErr w:type="spellEnd"/>
      <w:r w:rsidRPr="00AB5780">
        <w:rPr>
          <w:rFonts w:ascii="Arial" w:hAnsi="Arial"/>
          <w:lang w:val="fr-FR"/>
        </w:rPr>
        <w:t xml:space="preserve"> (en rouge : roches </w:t>
      </w:r>
      <w:proofErr w:type="spellStart"/>
      <w:r w:rsidRPr="00AB5780">
        <w:rPr>
          <w:rFonts w:ascii="Arial" w:hAnsi="Arial"/>
          <w:lang w:val="fr-FR"/>
        </w:rPr>
        <w:t>lamproïtiques</w:t>
      </w:r>
      <w:proofErr w:type="spellEnd"/>
      <w:r w:rsidRPr="00AB5780">
        <w:rPr>
          <w:rFonts w:ascii="Arial" w:hAnsi="Arial"/>
          <w:lang w:val="fr-FR"/>
        </w:rPr>
        <w:t xml:space="preserve">; en bleu : </w:t>
      </w:r>
      <w:proofErr w:type="spellStart"/>
      <w:r w:rsidRPr="00AB5780">
        <w:rPr>
          <w:rFonts w:ascii="Arial" w:hAnsi="Arial"/>
          <w:lang w:val="fr-FR"/>
        </w:rPr>
        <w:t>shoshonite</w:t>
      </w:r>
      <w:proofErr w:type="spellEnd"/>
      <w:r w:rsidRPr="00AB5780">
        <w:rPr>
          <w:rFonts w:ascii="Arial" w:hAnsi="Arial"/>
          <w:lang w:val="fr-FR"/>
        </w:rPr>
        <w:t>).</w:t>
      </w:r>
    </w:p>
    <w:p w:rsidR="005E072D" w:rsidRPr="00AB5780" w:rsidRDefault="005E072D" w:rsidP="005E072D">
      <w:pPr>
        <w:autoSpaceDE w:val="0"/>
        <w:autoSpaceDN w:val="0"/>
        <w:adjustRightInd w:val="0"/>
        <w:spacing w:line="360" w:lineRule="auto"/>
        <w:jc w:val="both"/>
        <w:rPr>
          <w:rFonts w:ascii="Arial" w:hAnsi="Arial"/>
          <w:lang w:val="fr-FR"/>
        </w:rPr>
      </w:pPr>
      <w:r w:rsidRPr="00AB5780">
        <w:rPr>
          <w:rFonts w:ascii="Arial" w:hAnsi="Arial"/>
          <w:lang w:val="fr-FR"/>
        </w:rPr>
        <w:t xml:space="preserve">Les spectres des terres rares et multiéléments des roches </w:t>
      </w:r>
      <w:proofErr w:type="spellStart"/>
      <w:r w:rsidRPr="00AB5780">
        <w:rPr>
          <w:rFonts w:ascii="Arial" w:hAnsi="Arial"/>
          <w:lang w:val="fr-FR"/>
        </w:rPr>
        <w:t>lamproïtiques</w:t>
      </w:r>
      <w:proofErr w:type="spellEnd"/>
      <w:r w:rsidRPr="00AB5780">
        <w:rPr>
          <w:rFonts w:ascii="Arial" w:hAnsi="Arial"/>
          <w:lang w:val="fr-FR"/>
        </w:rPr>
        <w:t xml:space="preserve"> du Kef </w:t>
      </w:r>
      <w:proofErr w:type="spellStart"/>
      <w:r w:rsidRPr="00AB5780">
        <w:rPr>
          <w:rFonts w:ascii="Arial" w:hAnsi="Arial"/>
          <w:lang w:val="fr-FR"/>
        </w:rPr>
        <w:t>Hahouner</w:t>
      </w:r>
      <w:proofErr w:type="spellEnd"/>
      <w:r w:rsidRPr="00AB5780">
        <w:rPr>
          <w:rFonts w:ascii="Arial" w:hAnsi="Arial"/>
          <w:lang w:val="fr-FR"/>
        </w:rPr>
        <w:t xml:space="preserve"> sont identiques à ceux des </w:t>
      </w:r>
      <w:proofErr w:type="spellStart"/>
      <w:r w:rsidRPr="00AB5780">
        <w:rPr>
          <w:rFonts w:ascii="Arial" w:hAnsi="Arial"/>
          <w:lang w:val="fr-FR"/>
        </w:rPr>
        <w:t>lamproïtes</w:t>
      </w:r>
      <w:proofErr w:type="spellEnd"/>
      <w:r w:rsidRPr="00AB5780">
        <w:rPr>
          <w:rFonts w:ascii="Arial" w:hAnsi="Arial"/>
          <w:lang w:val="fr-FR"/>
        </w:rPr>
        <w:t xml:space="preserve"> du bassin méditerranéen, ce qui indique une même affinité pétrographique et une origine commune. Une subduction à vergence sud suivie d’une délamination post-</w:t>
      </w:r>
      <w:proofErr w:type="spellStart"/>
      <w:r w:rsidRPr="00AB5780">
        <w:rPr>
          <w:rFonts w:ascii="Arial" w:hAnsi="Arial"/>
          <w:lang w:val="fr-FR"/>
        </w:rPr>
        <w:t>collisionnelle</w:t>
      </w:r>
      <w:proofErr w:type="spellEnd"/>
      <w:r w:rsidRPr="00AB5780">
        <w:rPr>
          <w:rFonts w:ascii="Arial" w:hAnsi="Arial"/>
          <w:lang w:val="fr-FR"/>
        </w:rPr>
        <w:t xml:space="preserve"> est peut-être responsable du volcanisme </w:t>
      </w:r>
      <w:proofErr w:type="spellStart"/>
      <w:r w:rsidRPr="00AB5780">
        <w:rPr>
          <w:rFonts w:ascii="Arial" w:hAnsi="Arial"/>
          <w:lang w:val="fr-FR"/>
        </w:rPr>
        <w:t>lamproïtique</w:t>
      </w:r>
      <w:proofErr w:type="spellEnd"/>
      <w:r w:rsidRPr="00AB5780">
        <w:rPr>
          <w:rFonts w:ascii="Arial" w:hAnsi="Arial"/>
          <w:lang w:val="fr-FR"/>
        </w:rPr>
        <w:t xml:space="preserve"> et </w:t>
      </w:r>
      <w:proofErr w:type="spellStart"/>
      <w:r w:rsidRPr="00AB5780">
        <w:rPr>
          <w:rFonts w:ascii="Arial" w:hAnsi="Arial"/>
          <w:lang w:val="fr-FR"/>
        </w:rPr>
        <w:t>shoshonitique</w:t>
      </w:r>
      <w:proofErr w:type="spellEnd"/>
      <w:r w:rsidRPr="00AB5780">
        <w:rPr>
          <w:rFonts w:ascii="Arial" w:hAnsi="Arial"/>
          <w:lang w:val="fr-FR"/>
        </w:rPr>
        <w:t xml:space="preserve"> dans cette partie des </w:t>
      </w:r>
      <w:proofErr w:type="spellStart"/>
      <w:r w:rsidRPr="00AB5780">
        <w:rPr>
          <w:rFonts w:ascii="Arial" w:hAnsi="Arial"/>
          <w:lang w:val="fr-FR"/>
        </w:rPr>
        <w:t>Maghrébides</w:t>
      </w:r>
      <w:proofErr w:type="spellEnd"/>
      <w:r w:rsidRPr="00AB5780">
        <w:rPr>
          <w:rFonts w:ascii="Arial" w:hAnsi="Arial"/>
          <w:lang w:val="fr-FR"/>
        </w:rPr>
        <w:t xml:space="preserve">. </w:t>
      </w:r>
    </w:p>
    <w:p w:rsidR="005E072D" w:rsidRPr="00AB5780" w:rsidRDefault="005E072D" w:rsidP="005E072D">
      <w:pPr>
        <w:spacing w:line="360" w:lineRule="auto"/>
        <w:jc w:val="both"/>
        <w:rPr>
          <w:rFonts w:ascii="Arial" w:hAnsi="Arial"/>
          <w:lang w:val="fr-FR"/>
        </w:rPr>
      </w:pPr>
      <w:r w:rsidRPr="00AB5780">
        <w:rPr>
          <w:rFonts w:ascii="Arial" w:hAnsi="Arial"/>
          <w:b/>
          <w:bCs/>
          <w:lang w:val="fr-FR"/>
        </w:rPr>
        <w:t xml:space="preserve">Mots clés : </w:t>
      </w:r>
      <w:proofErr w:type="spellStart"/>
      <w:r w:rsidRPr="00AB5780">
        <w:rPr>
          <w:rFonts w:ascii="Arial" w:hAnsi="Arial"/>
          <w:lang w:val="fr-FR"/>
        </w:rPr>
        <w:t>Lamproïtes</w:t>
      </w:r>
      <w:proofErr w:type="spellEnd"/>
      <w:r w:rsidRPr="00AB5780">
        <w:rPr>
          <w:rFonts w:ascii="Arial" w:hAnsi="Arial"/>
          <w:lang w:val="fr-FR"/>
        </w:rPr>
        <w:t xml:space="preserve"> – </w:t>
      </w:r>
      <w:proofErr w:type="spellStart"/>
      <w:r w:rsidRPr="00AB5780">
        <w:rPr>
          <w:rFonts w:ascii="Arial" w:hAnsi="Arial"/>
          <w:lang w:val="fr-FR"/>
        </w:rPr>
        <w:t>Shoshonites</w:t>
      </w:r>
      <w:proofErr w:type="spellEnd"/>
      <w:r w:rsidRPr="00AB5780">
        <w:rPr>
          <w:rFonts w:ascii="Arial" w:hAnsi="Arial"/>
          <w:lang w:val="fr-FR"/>
        </w:rPr>
        <w:t xml:space="preserve"> – Kef </w:t>
      </w:r>
      <w:proofErr w:type="spellStart"/>
      <w:r w:rsidRPr="00AB5780">
        <w:rPr>
          <w:rFonts w:ascii="Arial" w:hAnsi="Arial"/>
          <w:lang w:val="fr-FR"/>
        </w:rPr>
        <w:t>Hahouner</w:t>
      </w:r>
      <w:proofErr w:type="spellEnd"/>
      <w:r w:rsidRPr="00AB5780">
        <w:rPr>
          <w:rFonts w:ascii="Arial" w:hAnsi="Arial"/>
          <w:lang w:val="fr-FR"/>
        </w:rPr>
        <w:t xml:space="preserve"> – Pétrographie - Géochimie.</w:t>
      </w:r>
    </w:p>
    <w:p w:rsidR="005E072D" w:rsidRPr="00AB5780" w:rsidRDefault="005E072D" w:rsidP="005E072D">
      <w:pPr>
        <w:rPr>
          <w:rFonts w:ascii="Arial" w:hAnsi="Arial"/>
          <w:b/>
          <w:bCs/>
          <w:lang w:val="fr-FR"/>
        </w:rPr>
      </w:pPr>
      <w:r w:rsidRPr="00AB5780">
        <w:rPr>
          <w:rFonts w:ascii="Arial" w:hAnsi="Arial"/>
          <w:b/>
          <w:bCs/>
          <w:lang w:val="fr-FR"/>
        </w:rPr>
        <w:t>Références</w:t>
      </w:r>
    </w:p>
    <w:p w:rsidR="005E072D" w:rsidRPr="00AB5780" w:rsidRDefault="005E072D" w:rsidP="005E072D">
      <w:pPr>
        <w:jc w:val="both"/>
        <w:rPr>
          <w:rFonts w:ascii="Arial" w:hAnsi="Arial"/>
          <w:i/>
          <w:iCs/>
          <w:sz w:val="20"/>
          <w:szCs w:val="20"/>
          <w:lang w:val="fr-FR"/>
        </w:rPr>
      </w:pPr>
      <w:r w:rsidRPr="005E072D">
        <w:rPr>
          <w:rFonts w:ascii="Arial" w:hAnsi="Arial"/>
          <w:i/>
          <w:iCs/>
          <w:sz w:val="20"/>
          <w:szCs w:val="20"/>
          <w:lang w:val="fr-FR"/>
        </w:rPr>
        <w:t xml:space="preserve">Raoult, J.-F., Velde, D., 1971. </w:t>
      </w:r>
      <w:r w:rsidRPr="00AB5780">
        <w:rPr>
          <w:rFonts w:ascii="Arial" w:hAnsi="Arial"/>
          <w:i/>
          <w:iCs/>
          <w:sz w:val="20"/>
          <w:szCs w:val="20"/>
          <w:lang w:val="fr-FR"/>
        </w:rPr>
        <w:t>Comptes Rendus de l’Académie des Sciences Paris, Série D 272, 1051–1054.</w:t>
      </w:r>
    </w:p>
    <w:p w:rsidR="00CE5A35" w:rsidRPr="005E072D" w:rsidRDefault="005E072D" w:rsidP="005E072D">
      <w:pPr>
        <w:jc w:val="both"/>
        <w:rPr>
          <w:lang w:val="fr-FR"/>
        </w:rPr>
      </w:pPr>
      <w:r w:rsidRPr="00AB5780">
        <w:rPr>
          <w:rFonts w:ascii="Arial" w:hAnsi="Arial"/>
          <w:i/>
          <w:iCs/>
          <w:sz w:val="20"/>
          <w:szCs w:val="20"/>
          <w:lang w:val="fr-FR"/>
        </w:rPr>
        <w:t>Vila, J.-M., Hernandez, J., Velde, D., 1974. Comptes Rendus de l’Académie des Sciences Paris, Série D 278, 2589–2592.</w:t>
      </w:r>
    </w:p>
    <w:sectPr w:rsidR="00CE5A35" w:rsidRPr="005E072D" w:rsidSect="00CE5A35">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072D"/>
    <w:rsid w:val="002B5B28"/>
    <w:rsid w:val="005E072D"/>
    <w:rsid w:val="00782991"/>
    <w:rsid w:val="00A16CFC"/>
    <w:rsid w:val="00CE5A35"/>
    <w:rsid w:val="00D16F12"/>
    <w:rsid w:val="00DB6713"/>
    <w:rsid w:val="00E328C2"/>
    <w:rsid w:val="00EE3D24"/>
  </w:rsids>
  <m:mathPr>
    <m:mathFont m:val="Cambria Math"/>
    <m:brkBin m:val="before"/>
    <m:brkBinSub m:val="--"/>
    <m:smallFrac m:val="off"/>
    <m:dispDef/>
    <m:lMargin m:val="0"/>
    <m:rMargin m:val="0"/>
    <m:defJc m:val="centerGroup"/>
    <m:wrapIndent m:val="1440"/>
    <m:intLim m:val="subSup"/>
    <m:naryLim m:val="undOvr"/>
  </m:mathPr>
  <w:uiCompat97To2003/>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72D"/>
    <w:pPr>
      <w:spacing w:after="200" w:line="276" w:lineRule="auto"/>
    </w:pPr>
    <w:rPr>
      <w:sz w:val="22"/>
      <w:szCs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072D"/>
    <w:pPr>
      <w:ind w:left="720"/>
      <w:contextualSpacing/>
    </w:pPr>
  </w:style>
  <w:style w:type="character" w:styleId="Lienhypertexte">
    <w:name w:val="Hyperlink"/>
    <w:uiPriority w:val="99"/>
    <w:unhideWhenUsed/>
    <w:rsid w:val="005E072D"/>
    <w:rPr>
      <w:color w:val="0000FF"/>
      <w:u w:val="single"/>
    </w:rPr>
  </w:style>
  <w:style w:type="paragraph" w:styleId="NormalWeb">
    <w:name w:val="Normal (Web)"/>
    <w:basedOn w:val="Normal"/>
    <w:uiPriority w:val="99"/>
    <w:semiHidden/>
    <w:unhideWhenUsed/>
    <w:rsid w:val="005E072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5E072D"/>
    <w:pPr>
      <w:spacing w:after="0" w:line="240" w:lineRule="auto"/>
    </w:pPr>
    <w:rPr>
      <w:rFonts w:ascii="Tahoma" w:hAnsi="Tahoma" w:cs="Times New Roman"/>
      <w:sz w:val="16"/>
      <w:szCs w:val="16"/>
      <w:lang/>
    </w:rPr>
  </w:style>
  <w:style w:type="character" w:customStyle="1" w:styleId="TextedebullesCar">
    <w:name w:val="Texte de bulles Car"/>
    <w:link w:val="Textedebulles"/>
    <w:uiPriority w:val="99"/>
    <w:semiHidden/>
    <w:rsid w:val="005E072D"/>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af.chabou@hotmail.com" TargetMode="External"/><Relationship Id="rId11" Type="http://schemas.openxmlformats.org/officeDocument/2006/relationships/theme" Target="theme/theme1.xml"/><Relationship Id="rId5" Type="http://schemas.openxmlformats.org/officeDocument/2006/relationships/hyperlink" Target="mailto:charaf.chabou@univ-setif.dz" TargetMode="External"/><Relationship Id="rId10" Type="http://schemas.openxmlformats.org/officeDocument/2006/relationships/fontTable" Target="fontTable.xml"/><Relationship Id="rId4" Type="http://schemas.openxmlformats.org/officeDocument/2006/relationships/hyperlink" Target="mailto:cigcm2016@gmail.com" TargetMode="Externa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4435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5231</CharactersWithSpaces>
  <SharedDoc>false</SharedDoc>
  <HLinks>
    <vt:vector size="18" baseType="variant">
      <vt:variant>
        <vt:i4>5177393</vt:i4>
      </vt:variant>
      <vt:variant>
        <vt:i4>6</vt:i4>
      </vt:variant>
      <vt:variant>
        <vt:i4>0</vt:i4>
      </vt:variant>
      <vt:variant>
        <vt:i4>5</vt:i4>
      </vt:variant>
      <vt:variant>
        <vt:lpwstr>mailto:charaf.chabou@hotmail.com</vt:lpwstr>
      </vt:variant>
      <vt:variant>
        <vt:lpwstr/>
      </vt:variant>
      <vt:variant>
        <vt:i4>3735558</vt:i4>
      </vt:variant>
      <vt:variant>
        <vt:i4>3</vt:i4>
      </vt:variant>
      <vt:variant>
        <vt:i4>0</vt:i4>
      </vt:variant>
      <vt:variant>
        <vt:i4>5</vt:i4>
      </vt:variant>
      <vt:variant>
        <vt:lpwstr>mailto:charaf.chabou@univ-setif.dz</vt:lpwstr>
      </vt:variant>
      <vt:variant>
        <vt:lpwstr/>
      </vt:variant>
      <vt:variant>
        <vt:i4>6881350</vt:i4>
      </vt:variant>
      <vt:variant>
        <vt:i4>0</vt:i4>
      </vt:variant>
      <vt:variant>
        <vt:i4>0</vt:i4>
      </vt:variant>
      <vt:variant>
        <vt:i4>5</vt:i4>
      </vt:variant>
      <vt:variant>
        <vt:lpwstr>mailto:cigcm2016@gmail.com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CIGCM2016</dc:creator>
  <cp:lastModifiedBy>Chabou</cp:lastModifiedBy>
  <cp:revision>2</cp:revision>
  <dcterms:created xsi:type="dcterms:W3CDTF">2018-09-15T00:28:00Z</dcterms:created>
  <dcterms:modified xsi:type="dcterms:W3CDTF">2018-09-15T00:28:00Z</dcterms:modified>
</cp:coreProperties>
</file>