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2" w:rsidRDefault="00CD6B22" w:rsidP="009B267B">
      <w:pPr>
        <w:spacing w:after="0"/>
        <w:jc w:val="center"/>
        <w:rPr>
          <w:b/>
          <w:bCs/>
          <w:sz w:val="28"/>
          <w:szCs w:val="28"/>
        </w:rPr>
      </w:pPr>
    </w:p>
    <w:p w:rsidR="007A0744" w:rsidRPr="00A62C0F" w:rsidRDefault="00F71602" w:rsidP="00E82A47">
      <w:pPr>
        <w:spacing w:after="0"/>
        <w:jc w:val="center"/>
        <w:rPr>
          <w:b/>
          <w:bCs/>
          <w:sz w:val="36"/>
          <w:szCs w:val="36"/>
        </w:rPr>
      </w:pPr>
      <w:r w:rsidRPr="00A62C0F">
        <w:rPr>
          <w:b/>
          <w:bCs/>
          <w:sz w:val="36"/>
          <w:szCs w:val="36"/>
        </w:rPr>
        <w:t xml:space="preserve">Journée de formation le </w:t>
      </w:r>
      <w:r w:rsidR="00E201E9" w:rsidRPr="00A62C0F">
        <w:rPr>
          <w:b/>
          <w:bCs/>
          <w:sz w:val="36"/>
          <w:szCs w:val="36"/>
        </w:rPr>
        <w:t>0</w:t>
      </w:r>
      <w:r w:rsidR="00E82A47" w:rsidRPr="00A62C0F">
        <w:rPr>
          <w:b/>
          <w:bCs/>
          <w:sz w:val="36"/>
          <w:szCs w:val="36"/>
        </w:rPr>
        <w:t xml:space="preserve">9 </w:t>
      </w:r>
      <w:r w:rsidR="00E201E9" w:rsidRPr="00A62C0F">
        <w:rPr>
          <w:b/>
          <w:bCs/>
          <w:sz w:val="36"/>
          <w:szCs w:val="36"/>
        </w:rPr>
        <w:t>Décembre</w:t>
      </w:r>
      <w:r w:rsidRPr="00A62C0F">
        <w:rPr>
          <w:b/>
          <w:bCs/>
          <w:sz w:val="36"/>
          <w:szCs w:val="36"/>
        </w:rPr>
        <w:t xml:space="preserve"> 201</w:t>
      </w:r>
      <w:r w:rsidR="00966382" w:rsidRPr="00A62C0F">
        <w:rPr>
          <w:b/>
          <w:bCs/>
          <w:sz w:val="36"/>
          <w:szCs w:val="36"/>
        </w:rPr>
        <w:t>4</w:t>
      </w:r>
    </w:p>
    <w:p w:rsidR="00966382" w:rsidRPr="00CF2878" w:rsidRDefault="00A62C0F" w:rsidP="0034167A">
      <w:pPr>
        <w:tabs>
          <w:tab w:val="left" w:pos="6379"/>
        </w:tabs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77470</wp:posOffset>
            </wp:positionV>
            <wp:extent cx="2822575" cy="120015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67A"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A62C0F" w:rsidRDefault="00A62C0F" w:rsidP="00A62C0F">
      <w:pPr>
        <w:spacing w:after="0"/>
        <w:jc w:val="center"/>
        <w:rPr>
          <w:b/>
          <w:bCs/>
          <w:sz w:val="36"/>
          <w:szCs w:val="36"/>
        </w:rPr>
      </w:pPr>
    </w:p>
    <w:p w:rsidR="00A62C0F" w:rsidRDefault="00A62C0F" w:rsidP="00A62C0F">
      <w:pPr>
        <w:spacing w:after="0"/>
        <w:jc w:val="center"/>
        <w:rPr>
          <w:b/>
          <w:bCs/>
          <w:sz w:val="36"/>
          <w:szCs w:val="36"/>
        </w:rPr>
      </w:pPr>
    </w:p>
    <w:p w:rsidR="00A62C0F" w:rsidRDefault="00A62C0F" w:rsidP="00A62C0F">
      <w:pPr>
        <w:spacing w:after="0"/>
        <w:jc w:val="center"/>
        <w:rPr>
          <w:b/>
          <w:bCs/>
          <w:sz w:val="36"/>
          <w:szCs w:val="36"/>
        </w:rPr>
      </w:pPr>
    </w:p>
    <w:p w:rsidR="00642F55" w:rsidRDefault="00642F55" w:rsidP="00A62C0F">
      <w:pPr>
        <w:spacing w:after="0"/>
        <w:jc w:val="center"/>
        <w:rPr>
          <w:b/>
          <w:bCs/>
          <w:sz w:val="36"/>
          <w:szCs w:val="36"/>
        </w:rPr>
      </w:pPr>
    </w:p>
    <w:p w:rsidR="00A62C0F" w:rsidRDefault="00642F55" w:rsidP="00642F55">
      <w:pPr>
        <w:spacing w:after="0"/>
        <w:jc w:val="center"/>
        <w:rPr>
          <w:rFonts w:asciiTheme="minorBidi" w:hAnsiTheme="minorBidi" w:cstheme="minorBidi"/>
          <w:b/>
          <w:sz w:val="40"/>
          <w:szCs w:val="40"/>
        </w:rPr>
      </w:pPr>
      <w:r w:rsidRPr="00642F55">
        <w:rPr>
          <w:rFonts w:asciiTheme="minorBidi" w:hAnsiTheme="minorBidi" w:cstheme="minorBidi"/>
          <w:b/>
          <w:sz w:val="40"/>
          <w:szCs w:val="40"/>
        </w:rPr>
        <w:t>Université Ferhat Abbas - Sétif 1</w:t>
      </w:r>
    </w:p>
    <w:p w:rsidR="00642F55" w:rsidRPr="00642F55" w:rsidRDefault="00CD6B22" w:rsidP="0008680C">
      <w:pPr>
        <w:spacing w:after="0"/>
        <w:jc w:val="center"/>
        <w:rPr>
          <w:rFonts w:asciiTheme="minorBidi" w:hAnsiTheme="minorBidi" w:cstheme="minorBidi"/>
          <w:b/>
          <w:sz w:val="44"/>
          <w:szCs w:val="44"/>
        </w:rPr>
      </w:pPr>
      <w:r w:rsidRPr="00642F55">
        <w:rPr>
          <w:rFonts w:asciiTheme="minorBidi" w:hAnsiTheme="minorBidi" w:cstheme="minorBidi"/>
          <w:b/>
          <w:sz w:val="44"/>
          <w:szCs w:val="44"/>
        </w:rPr>
        <w:t>Faculté de Médecine</w:t>
      </w:r>
      <w:r w:rsidR="00E82A47" w:rsidRPr="00642F55">
        <w:rPr>
          <w:rFonts w:asciiTheme="minorBidi" w:hAnsiTheme="minorBidi" w:cstheme="minorBidi"/>
          <w:b/>
          <w:sz w:val="44"/>
          <w:szCs w:val="44"/>
        </w:rPr>
        <w:t xml:space="preserve"> </w:t>
      </w:r>
    </w:p>
    <w:p w:rsidR="00642F55" w:rsidRPr="00642F55" w:rsidRDefault="00642F55" w:rsidP="00642F55">
      <w:pPr>
        <w:spacing w:after="0"/>
        <w:rPr>
          <w:rFonts w:asciiTheme="minorBidi" w:hAnsiTheme="minorBidi" w:cstheme="minorBidi"/>
          <w:b/>
          <w:sz w:val="44"/>
          <w:szCs w:val="44"/>
          <w:lang w:bidi="ar-DZ"/>
        </w:rPr>
      </w:pPr>
      <w:r w:rsidRPr="00642F55">
        <w:rPr>
          <w:rFonts w:asciiTheme="minorBidi" w:hAnsiTheme="minorBidi" w:cstheme="minorBidi"/>
          <w:b/>
          <w:sz w:val="44"/>
          <w:szCs w:val="44"/>
        </w:rPr>
        <w:t xml:space="preserve">Lieu </w:t>
      </w:r>
      <w:r w:rsidRPr="00642F55">
        <w:rPr>
          <w:rFonts w:asciiTheme="minorBidi" w:hAnsiTheme="minorBidi" w:cstheme="minorBidi"/>
          <w:b/>
          <w:sz w:val="44"/>
          <w:szCs w:val="44"/>
          <w:rtl/>
          <w:lang w:bidi="ar-DZ"/>
        </w:rPr>
        <w:t>:</w:t>
      </w:r>
      <w:r w:rsidRPr="00642F55">
        <w:rPr>
          <w:rFonts w:asciiTheme="minorBidi" w:hAnsiTheme="minorBidi" w:cstheme="minorBidi"/>
          <w:b/>
          <w:sz w:val="44"/>
          <w:szCs w:val="44"/>
          <w:lang w:bidi="ar-DZ"/>
        </w:rPr>
        <w:t xml:space="preserve"> D.A.P.M  CHU  de setif</w:t>
      </w:r>
    </w:p>
    <w:p w:rsidR="00642F55" w:rsidRPr="00642F55" w:rsidRDefault="00642F55" w:rsidP="00642F55">
      <w:pPr>
        <w:spacing w:after="0"/>
        <w:rPr>
          <w:rFonts w:cstheme="minorBidi"/>
          <w:b/>
          <w:bCs/>
          <w:sz w:val="36"/>
          <w:szCs w:val="36"/>
          <w:lang w:bidi="ar-DZ"/>
        </w:rPr>
      </w:pPr>
    </w:p>
    <w:tbl>
      <w:tblPr>
        <w:tblStyle w:val="Grilledutableau"/>
        <w:tblW w:w="9606" w:type="dxa"/>
        <w:jc w:val="center"/>
        <w:tblLayout w:type="fixed"/>
        <w:tblLook w:val="04A0"/>
      </w:tblPr>
      <w:tblGrid>
        <w:gridCol w:w="1668"/>
        <w:gridCol w:w="6266"/>
        <w:gridCol w:w="1672"/>
      </w:tblGrid>
      <w:tr w:rsidR="007A0744" w:rsidRPr="00CF2878" w:rsidTr="00194D23">
        <w:trPr>
          <w:trHeight w:val="392"/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7A0744" w:rsidRPr="00CF2878" w:rsidRDefault="00194D23" w:rsidP="003D2C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7A0744" w:rsidRPr="00CF2878" w:rsidRDefault="007A0744" w:rsidP="003D2C3D">
            <w:pPr>
              <w:jc w:val="center"/>
              <w:rPr>
                <w:b/>
                <w:bCs/>
                <w:sz w:val="28"/>
                <w:szCs w:val="28"/>
              </w:rPr>
            </w:pPr>
            <w:r w:rsidRPr="00CF2878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7A0744" w:rsidRPr="00CF2878" w:rsidRDefault="00194D23" w:rsidP="003D2C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Temps</w:t>
            </w:r>
          </w:p>
        </w:tc>
      </w:tr>
      <w:tr w:rsidR="007A0744" w:rsidRPr="00CF2878" w:rsidTr="00194D23">
        <w:trPr>
          <w:trHeight w:val="573"/>
          <w:jc w:val="center"/>
        </w:trPr>
        <w:tc>
          <w:tcPr>
            <w:tcW w:w="1668" w:type="dxa"/>
            <w:vAlign w:val="center"/>
          </w:tcPr>
          <w:p w:rsidR="007A0744" w:rsidRPr="00CF2878" w:rsidRDefault="003D684B" w:rsidP="00E201E9">
            <w:r>
              <w:t xml:space="preserve">De </w:t>
            </w:r>
            <w:r w:rsidR="00E201E9">
              <w:t>13</w:t>
            </w:r>
            <w:r>
              <w:t>H</w:t>
            </w:r>
            <w:r w:rsidR="00E201E9">
              <w:t>0</w:t>
            </w:r>
            <w:r>
              <w:t xml:space="preserve">0 à </w:t>
            </w:r>
            <w:r w:rsidR="00E201E9">
              <w:t>13</w:t>
            </w:r>
            <w:r>
              <w:t>H</w:t>
            </w:r>
            <w:r w:rsidR="00E201E9">
              <w:t>3</w:t>
            </w:r>
            <w:r>
              <w:t>0</w:t>
            </w:r>
          </w:p>
        </w:tc>
        <w:tc>
          <w:tcPr>
            <w:tcW w:w="6266" w:type="dxa"/>
            <w:vAlign w:val="center"/>
          </w:tcPr>
          <w:p w:rsidR="007A0744" w:rsidRDefault="007A0744" w:rsidP="00F71602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aux stratégies de recherche</w:t>
            </w:r>
            <w:r w:rsidR="00194D23">
              <w:rPr>
                <w:b/>
                <w:bCs/>
              </w:rPr>
              <w:t xml:space="preserve"> + utilisation du SNDL</w:t>
            </w:r>
          </w:p>
        </w:tc>
        <w:tc>
          <w:tcPr>
            <w:tcW w:w="1672" w:type="dxa"/>
            <w:vAlign w:val="center"/>
          </w:tcPr>
          <w:p w:rsidR="007A0744" w:rsidRPr="00CF2878" w:rsidRDefault="002B3462" w:rsidP="00194D23">
            <w:pPr>
              <w:jc w:val="center"/>
            </w:pPr>
            <w:r>
              <w:t>30 min</w:t>
            </w:r>
          </w:p>
        </w:tc>
      </w:tr>
      <w:tr w:rsidR="007A0744" w:rsidRPr="00CF2878" w:rsidTr="009B267B">
        <w:trPr>
          <w:trHeight w:val="869"/>
          <w:jc w:val="center"/>
        </w:trPr>
        <w:tc>
          <w:tcPr>
            <w:tcW w:w="1668" w:type="dxa"/>
            <w:vAlign w:val="center"/>
          </w:tcPr>
          <w:p w:rsidR="009B267B" w:rsidRDefault="003D684B" w:rsidP="00E201E9">
            <w:r>
              <w:t xml:space="preserve">De </w:t>
            </w:r>
            <w:r w:rsidR="00E201E9">
              <w:t>13</w:t>
            </w:r>
            <w:r>
              <w:t>H</w:t>
            </w:r>
            <w:r w:rsidR="00E201E9">
              <w:t>3</w:t>
            </w:r>
            <w:r>
              <w:t xml:space="preserve">0 à </w:t>
            </w:r>
            <w:r w:rsidR="00E201E9">
              <w:t>14</w:t>
            </w:r>
            <w:r w:rsidR="009B267B">
              <w:t>H</w:t>
            </w:r>
            <w:r w:rsidR="00CD6B22">
              <w:t>3</w:t>
            </w:r>
            <w:r w:rsidR="009B267B">
              <w:t>0</w:t>
            </w:r>
          </w:p>
          <w:p w:rsidR="007A0744" w:rsidRPr="00CF2878" w:rsidRDefault="007A0744" w:rsidP="009B267B"/>
        </w:tc>
        <w:tc>
          <w:tcPr>
            <w:tcW w:w="6266" w:type="dxa"/>
            <w:vAlign w:val="center"/>
          </w:tcPr>
          <w:p w:rsidR="00CD6B22" w:rsidRPr="00CD6B22" w:rsidRDefault="00CD6B22" w:rsidP="00CD6B22">
            <w:pPr>
              <w:pStyle w:val="Sansinterligne"/>
              <w:numPr>
                <w:ilvl w:val="0"/>
                <w:numId w:val="19"/>
              </w:numPr>
              <w:ind w:left="211" w:hanging="142"/>
              <w:rPr>
                <w:rFonts w:eastAsia="Calibri"/>
                <w:b/>
                <w:color w:val="C00000"/>
                <w:sz w:val="24"/>
                <w:szCs w:val="24"/>
                <w:lang w:val="en-US"/>
              </w:rPr>
            </w:pPr>
            <w:r w:rsidRPr="00CD6B22">
              <w:rPr>
                <w:rFonts w:eastAsia="Calibri"/>
                <w:b/>
                <w:color w:val="C00000"/>
                <w:sz w:val="24"/>
                <w:szCs w:val="24"/>
              </w:rPr>
              <w:t>MEDLINE Complete </w:t>
            </w:r>
            <w:r w:rsidRPr="00CD6B22">
              <w:rPr>
                <w:rFonts w:eastAsia="Calibri"/>
                <w:b/>
                <w:color w:val="C00000"/>
                <w:sz w:val="24"/>
                <w:szCs w:val="24"/>
                <w:lang w:val="en-US"/>
              </w:rPr>
              <w:t xml:space="preserve">et </w:t>
            </w:r>
          </w:p>
          <w:p w:rsidR="00CD6B22" w:rsidRPr="00CD6B22" w:rsidRDefault="00CD6B22" w:rsidP="00CD6B22">
            <w:pPr>
              <w:numPr>
                <w:ilvl w:val="0"/>
                <w:numId w:val="19"/>
              </w:numPr>
              <w:ind w:left="211" w:hanging="142"/>
              <w:rPr>
                <w:rFonts w:eastAsia="Calibri" w:cs="Arial"/>
                <w:b/>
                <w:color w:val="C00000"/>
                <w:sz w:val="24"/>
                <w:szCs w:val="24"/>
                <w:lang w:val="en-US"/>
              </w:rPr>
            </w:pPr>
            <w:r w:rsidRPr="00CD6B22">
              <w:rPr>
                <w:rFonts w:eastAsia="Calibri" w:cs="Arial"/>
                <w:b/>
                <w:color w:val="C00000"/>
                <w:sz w:val="24"/>
                <w:szCs w:val="24"/>
                <w:lang w:val="en-US"/>
              </w:rPr>
              <w:t xml:space="preserve">Dentistery and Oral Sciences source </w:t>
            </w:r>
          </w:p>
          <w:p w:rsidR="00CD6B22" w:rsidRPr="00CD6B22" w:rsidRDefault="00CD6B22" w:rsidP="00CD6B22">
            <w:pPr>
              <w:rPr>
                <w:rFonts w:eastAsia="Calibri" w:cs="Arial"/>
                <w:sz w:val="24"/>
                <w:szCs w:val="24"/>
              </w:rPr>
            </w:pPr>
            <w:r w:rsidRPr="00CD6B22">
              <w:rPr>
                <w:rFonts w:eastAsia="Calibri" w:cs="Arial"/>
                <w:sz w:val="24"/>
                <w:szCs w:val="24"/>
              </w:rPr>
              <w:t xml:space="preserve">Deux bases de données spécialisées </w:t>
            </w:r>
            <w:bookmarkStart w:id="0" w:name="_GoBack"/>
            <w:bookmarkEnd w:id="0"/>
          </w:p>
          <w:p w:rsidR="00CD6B22" w:rsidRPr="00CD6B22" w:rsidRDefault="00CD6B22" w:rsidP="00CD6B22">
            <w:pPr>
              <w:rPr>
                <w:rFonts w:eastAsia="Calibri" w:cs="Arial"/>
                <w:sz w:val="24"/>
                <w:szCs w:val="24"/>
              </w:rPr>
            </w:pPr>
            <w:r w:rsidRPr="00CD6B22">
              <w:rPr>
                <w:rFonts w:eastAsia="Calibri" w:cs="Arial"/>
                <w:sz w:val="24"/>
                <w:szCs w:val="24"/>
              </w:rPr>
              <w:t xml:space="preserve">en médecine dont les revues au nombre </w:t>
            </w:r>
          </w:p>
          <w:p w:rsidR="00CD6B22" w:rsidRPr="00CD6B22" w:rsidRDefault="00CD6B22" w:rsidP="00CD6B22">
            <w:pPr>
              <w:rPr>
                <w:rFonts w:eastAsia="Calibri" w:cs="Arial"/>
                <w:sz w:val="24"/>
                <w:szCs w:val="24"/>
              </w:rPr>
            </w:pPr>
            <w:r w:rsidRPr="00CD6B22">
              <w:rPr>
                <w:rFonts w:eastAsia="Calibri" w:cs="Arial"/>
                <w:sz w:val="24"/>
                <w:szCs w:val="24"/>
              </w:rPr>
              <w:t xml:space="preserve">de 2610  indexées dans Medline sont </w:t>
            </w:r>
          </w:p>
          <w:p w:rsidR="00CD6B22" w:rsidRPr="00CD6B22" w:rsidRDefault="00CD6B22" w:rsidP="00CD6B22">
            <w:pPr>
              <w:rPr>
                <w:rFonts w:eastAsia="Calibri" w:cs="Arial"/>
                <w:sz w:val="30"/>
                <w:szCs w:val="30"/>
              </w:rPr>
            </w:pPr>
            <w:r w:rsidRPr="00CD6B22">
              <w:rPr>
                <w:rFonts w:eastAsia="Calibri" w:cs="Arial"/>
                <w:sz w:val="24"/>
                <w:szCs w:val="24"/>
              </w:rPr>
              <w:t>accessible en texte intégrale</w:t>
            </w:r>
          </w:p>
          <w:p w:rsidR="00CD6B22" w:rsidRDefault="00794FDA" w:rsidP="00016E99">
            <w:pPr>
              <w:rPr>
                <w:rFonts w:eastAsia="Calibri" w:cs="Arial"/>
              </w:rPr>
            </w:pPr>
            <w:r w:rsidRPr="00CD6B22">
              <w:rPr>
                <w:rFonts w:eastAsia="Calibri" w:cs="Arial"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10160</wp:posOffset>
                  </wp:positionV>
                  <wp:extent cx="1706880" cy="375920"/>
                  <wp:effectExtent l="0" t="0" r="0" b="0"/>
                  <wp:wrapNone/>
                  <wp:docPr id="10" name="Image 7" descr="https://encrypted-tbn2.gstatic.com/images?q=tbn:ANd9GcRdPnmBsQ14blLsVl_ZN1fADR6TLNiDxUzxqTWcFhE1bTbaQQH_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dPnmBsQ14blLsVl_ZN1fADR6TLNiDxUzxqTWcFhE1bTbaQQH_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B22">
              <w:rPr>
                <w:rFonts w:eastAsia="Calibri" w:cs="Arial"/>
                <w:b/>
                <w:noProof/>
                <w:color w:val="C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6985</wp:posOffset>
                  </wp:positionV>
                  <wp:extent cx="1701800" cy="537845"/>
                  <wp:effectExtent l="0" t="0" r="0" b="0"/>
                  <wp:wrapNone/>
                  <wp:docPr id="9" name="Image 30" descr="C:\Users\Public\Documents\logo BD\medline-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ublic\Documents\logo BD\medline-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67B" w:rsidRDefault="009B267B" w:rsidP="00016E99">
            <w:pPr>
              <w:rPr>
                <w:rFonts w:eastAsia="Calibri" w:cs="Arial"/>
                <w:b/>
              </w:rPr>
            </w:pPr>
          </w:p>
          <w:p w:rsidR="00CD6B22" w:rsidRDefault="00CD6B22" w:rsidP="00016E99">
            <w:pPr>
              <w:rPr>
                <w:b/>
                <w:bCs/>
              </w:rPr>
            </w:pPr>
          </w:p>
          <w:p w:rsidR="00794FDA" w:rsidRPr="00CF2878" w:rsidRDefault="00794FDA" w:rsidP="00016E99">
            <w:pPr>
              <w:rPr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:rsidR="007A0744" w:rsidRDefault="009B267B" w:rsidP="004808E9">
            <w:pPr>
              <w:jc w:val="center"/>
            </w:pPr>
            <w:r>
              <w:t>1</w:t>
            </w:r>
            <w:r w:rsidR="002B3462">
              <w:t>H</w:t>
            </w:r>
            <w:r w:rsidR="004808E9">
              <w:t>0</w:t>
            </w:r>
            <w:r w:rsidR="003D684B">
              <w:t>0</w:t>
            </w:r>
            <w:r w:rsidR="002B3462">
              <w:t xml:space="preserve"> min</w:t>
            </w:r>
          </w:p>
          <w:p w:rsidR="009B267B" w:rsidRDefault="009B267B" w:rsidP="003D684B">
            <w:pPr>
              <w:jc w:val="center"/>
            </w:pPr>
          </w:p>
          <w:p w:rsidR="009B267B" w:rsidRPr="00CF2878" w:rsidRDefault="009B267B" w:rsidP="003D684B">
            <w:pPr>
              <w:jc w:val="center"/>
            </w:pPr>
          </w:p>
        </w:tc>
      </w:tr>
      <w:tr w:rsidR="009B267B" w:rsidRPr="00CF2878" w:rsidTr="00194D23">
        <w:trPr>
          <w:trHeight w:val="902"/>
          <w:jc w:val="center"/>
        </w:trPr>
        <w:tc>
          <w:tcPr>
            <w:tcW w:w="1668" w:type="dxa"/>
            <w:vAlign w:val="center"/>
          </w:tcPr>
          <w:p w:rsidR="009B267B" w:rsidRDefault="009B267B" w:rsidP="0093680C"/>
          <w:p w:rsidR="009B267B" w:rsidRDefault="009B267B" w:rsidP="00E201E9">
            <w:r>
              <w:t xml:space="preserve">De </w:t>
            </w:r>
            <w:r w:rsidR="00E201E9">
              <w:t>14</w:t>
            </w:r>
            <w:r>
              <w:t>H</w:t>
            </w:r>
            <w:r w:rsidR="00E201E9">
              <w:t>30</w:t>
            </w:r>
            <w:r>
              <w:t xml:space="preserve"> à1</w:t>
            </w:r>
            <w:r w:rsidR="00E201E9">
              <w:t>5</w:t>
            </w:r>
            <w:r>
              <w:t>H</w:t>
            </w:r>
            <w:r w:rsidR="00E201E9">
              <w:t>15</w:t>
            </w:r>
          </w:p>
        </w:tc>
        <w:tc>
          <w:tcPr>
            <w:tcW w:w="6266" w:type="dxa"/>
            <w:vAlign w:val="center"/>
          </w:tcPr>
          <w:p w:rsidR="00CD6B22" w:rsidRPr="00CD6B22" w:rsidRDefault="00CD6B22" w:rsidP="00CD6B22">
            <w:pPr>
              <w:pStyle w:val="Sansinterligne"/>
              <w:rPr>
                <w:rFonts w:eastAsia="Calibri"/>
                <w:sz w:val="24"/>
                <w:szCs w:val="24"/>
              </w:rPr>
            </w:pPr>
            <w:r w:rsidRPr="00CD6B22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123825</wp:posOffset>
                  </wp:positionV>
                  <wp:extent cx="1074420" cy="331470"/>
                  <wp:effectExtent l="0" t="0" r="0" b="0"/>
                  <wp:wrapNone/>
                  <wp:docPr id="13" name="Image 31" descr="C:\Users\Public\Documents\Logos HD\Dy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ublic\Documents\Logos HD\Dy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B22">
              <w:rPr>
                <w:rFonts w:cs="Calibri"/>
                <w:b/>
                <w:color w:val="CC0000"/>
                <w:sz w:val="24"/>
                <w:szCs w:val="24"/>
              </w:rPr>
              <w:t>DYNAMED :</w:t>
            </w:r>
            <w:r w:rsidRPr="00CD6B22">
              <w:rPr>
                <w:rFonts w:eastAsia="Calibri"/>
                <w:sz w:val="24"/>
                <w:szCs w:val="24"/>
              </w:rPr>
              <w:t xml:space="preserve">Base de données constituée </w:t>
            </w:r>
          </w:p>
          <w:p w:rsidR="00CD6B22" w:rsidRPr="00CD6B22" w:rsidRDefault="00CD6B22" w:rsidP="00CD6B22">
            <w:pPr>
              <w:rPr>
                <w:rFonts w:eastAsia="Calibri" w:cs="Arial"/>
                <w:sz w:val="24"/>
                <w:szCs w:val="24"/>
              </w:rPr>
            </w:pPr>
            <w:r w:rsidRPr="00CD6B22">
              <w:rPr>
                <w:rFonts w:eastAsia="Calibri" w:cs="Arial"/>
                <w:sz w:val="24"/>
                <w:szCs w:val="24"/>
              </w:rPr>
              <w:t xml:space="preserve">de synthèses et de cours détaillés faites </w:t>
            </w:r>
          </w:p>
          <w:p w:rsidR="00CD6B22" w:rsidRPr="00CD6B22" w:rsidRDefault="00CD6B22" w:rsidP="00CD6B22">
            <w:pPr>
              <w:rPr>
                <w:rFonts w:eastAsia="Calibri" w:cs="Arial"/>
                <w:sz w:val="24"/>
                <w:szCs w:val="24"/>
              </w:rPr>
            </w:pPr>
            <w:r w:rsidRPr="00CD6B22">
              <w:rPr>
                <w:rFonts w:eastAsia="Calibri" w:cs="Arial"/>
                <w:sz w:val="24"/>
                <w:szCs w:val="24"/>
              </w:rPr>
              <w:t xml:space="preserve">par un comité scientifique à partir de </w:t>
            </w:r>
          </w:p>
          <w:p w:rsidR="00CD6B22" w:rsidRPr="00CD6B22" w:rsidRDefault="00CD6B22" w:rsidP="00CD6B22">
            <w:pPr>
              <w:rPr>
                <w:rFonts w:eastAsia="Calibri" w:cs="Arial"/>
                <w:sz w:val="24"/>
                <w:szCs w:val="24"/>
              </w:rPr>
            </w:pPr>
            <w:r w:rsidRPr="00CD6B22">
              <w:rPr>
                <w:rFonts w:eastAsia="Calibri" w:cs="Arial"/>
                <w:sz w:val="24"/>
                <w:szCs w:val="24"/>
              </w:rPr>
              <w:t>500 revues américaines et mise à jour quotidiennement</w:t>
            </w:r>
          </w:p>
          <w:p w:rsidR="00CD6B22" w:rsidRPr="009B267B" w:rsidRDefault="00CD6B22" w:rsidP="00CD6B22">
            <w:pPr>
              <w:rPr>
                <w:rFonts w:eastAsia="Calibri" w:cs="Arial"/>
              </w:rPr>
            </w:pPr>
          </w:p>
        </w:tc>
        <w:tc>
          <w:tcPr>
            <w:tcW w:w="1672" w:type="dxa"/>
            <w:vAlign w:val="center"/>
          </w:tcPr>
          <w:p w:rsidR="009B267B" w:rsidRDefault="00E201E9" w:rsidP="00CD6B22">
            <w:pPr>
              <w:jc w:val="center"/>
            </w:pPr>
            <w:r>
              <w:t>45</w:t>
            </w:r>
            <w:r w:rsidR="009B267B">
              <w:t xml:space="preserve"> min</w:t>
            </w:r>
          </w:p>
        </w:tc>
      </w:tr>
      <w:tr w:rsidR="00E201E9" w:rsidRPr="00CF2878" w:rsidTr="00194D23">
        <w:trPr>
          <w:trHeight w:val="902"/>
          <w:jc w:val="center"/>
        </w:trPr>
        <w:tc>
          <w:tcPr>
            <w:tcW w:w="1668" w:type="dxa"/>
            <w:vAlign w:val="center"/>
          </w:tcPr>
          <w:p w:rsidR="00E201E9" w:rsidRDefault="00E201E9" w:rsidP="0093680C">
            <w:r>
              <w:t>De 15H15 à 16H00</w:t>
            </w:r>
          </w:p>
        </w:tc>
        <w:tc>
          <w:tcPr>
            <w:tcW w:w="6266" w:type="dxa"/>
            <w:vAlign w:val="center"/>
          </w:tcPr>
          <w:p w:rsidR="00E201E9" w:rsidRPr="00E201E9" w:rsidRDefault="00E201E9" w:rsidP="00E201E9">
            <w:pPr>
              <w:rPr>
                <w:rFonts w:eastAsia="Calibri" w:cs="Arial"/>
                <w:sz w:val="24"/>
                <w:szCs w:val="24"/>
              </w:rPr>
            </w:pPr>
            <w:r w:rsidRPr="00E201E9">
              <w:rPr>
                <w:rFonts w:eastAsia="Times New Roman"/>
                <w:b/>
                <w:color w:val="CC0000"/>
                <w:sz w:val="24"/>
                <w:szCs w:val="24"/>
                <w:lang w:eastAsia="fr-FR"/>
              </w:rPr>
              <w:t>EM-Premium</w:t>
            </w:r>
            <w:r w:rsidRPr="00E201E9">
              <w:rPr>
                <w:rFonts w:eastAsia="Times New Roman" w:cs="Arial"/>
                <w:b/>
                <w:sz w:val="30"/>
                <w:szCs w:val="30"/>
                <w:lang w:eastAsia="fr-FR"/>
              </w:rPr>
              <w:t> </w:t>
            </w:r>
            <w:r w:rsidRPr="00E201E9">
              <w:rPr>
                <w:rFonts w:eastAsia="Calibri" w:cs="Arial"/>
                <w:sz w:val="30"/>
                <w:szCs w:val="30"/>
              </w:rPr>
              <w:t xml:space="preserve">: </w:t>
            </w:r>
            <w:r w:rsidRPr="00E201E9">
              <w:rPr>
                <w:rFonts w:eastAsia="Calibri" w:cs="Arial"/>
                <w:sz w:val="24"/>
                <w:szCs w:val="24"/>
              </w:rPr>
              <w:t xml:space="preserve">Portail </w:t>
            </w:r>
          </w:p>
          <w:p w:rsidR="00E201E9" w:rsidRPr="00E201E9" w:rsidRDefault="00E201E9" w:rsidP="00E201E9">
            <w:pPr>
              <w:rPr>
                <w:rFonts w:eastAsia="Calibri" w:cs="Arial"/>
                <w:sz w:val="24"/>
                <w:szCs w:val="24"/>
              </w:rPr>
            </w:pPr>
            <w:r w:rsidRPr="00E201E9">
              <w:rPr>
                <w:rFonts w:eastAsia="Calibri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149225</wp:posOffset>
                  </wp:positionV>
                  <wp:extent cx="1574165" cy="608330"/>
                  <wp:effectExtent l="0" t="0" r="0" b="0"/>
                  <wp:wrapNone/>
                  <wp:docPr id="4" name="Image 16" descr="C:\Users\Public\Documents\logo BD\Em-prem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ublic\Documents\logo BD\Em-prem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01E9">
              <w:rPr>
                <w:rFonts w:eastAsia="Calibri" w:cs="Arial"/>
                <w:sz w:val="24"/>
                <w:szCs w:val="24"/>
              </w:rPr>
              <w:t xml:space="preserve">Des éditions Elsevier Masson </w:t>
            </w:r>
          </w:p>
          <w:p w:rsidR="00E201E9" w:rsidRPr="00E201E9" w:rsidRDefault="00E201E9" w:rsidP="00E201E9">
            <w:pPr>
              <w:rPr>
                <w:rFonts w:eastAsia="Calibri" w:cs="Arial"/>
                <w:sz w:val="24"/>
                <w:szCs w:val="24"/>
              </w:rPr>
            </w:pPr>
            <w:r w:rsidRPr="00E201E9">
              <w:rPr>
                <w:rFonts w:eastAsia="Calibri" w:cs="Arial"/>
                <w:sz w:val="24"/>
                <w:szCs w:val="24"/>
              </w:rPr>
              <w:t xml:space="preserve">donnant accès au texte intégral </w:t>
            </w:r>
          </w:p>
          <w:p w:rsidR="00E201E9" w:rsidRPr="00E201E9" w:rsidRDefault="00E201E9" w:rsidP="00E201E9">
            <w:pPr>
              <w:rPr>
                <w:rFonts w:eastAsia="Calibri" w:cs="Arial"/>
                <w:sz w:val="24"/>
                <w:szCs w:val="24"/>
              </w:rPr>
            </w:pPr>
            <w:r w:rsidRPr="00E201E9">
              <w:rPr>
                <w:rFonts w:eastAsia="Calibri" w:cs="Arial"/>
                <w:sz w:val="24"/>
                <w:szCs w:val="24"/>
              </w:rPr>
              <w:t xml:space="preserve">des traités EMC Encyclopédies </w:t>
            </w:r>
          </w:p>
          <w:p w:rsidR="00E201E9" w:rsidRPr="00E201E9" w:rsidRDefault="00E201E9" w:rsidP="00E201E9">
            <w:pPr>
              <w:rPr>
                <w:rFonts w:eastAsia="Calibri" w:cs="Arial"/>
                <w:sz w:val="24"/>
                <w:szCs w:val="24"/>
              </w:rPr>
            </w:pPr>
            <w:r w:rsidRPr="00E201E9">
              <w:rPr>
                <w:rFonts w:eastAsia="Calibri" w:cs="Arial"/>
                <w:sz w:val="24"/>
                <w:szCs w:val="24"/>
              </w:rPr>
              <w:t xml:space="preserve">Médico-chirurgicales ainsi qu’un </w:t>
            </w:r>
          </w:p>
          <w:p w:rsidR="00E201E9" w:rsidRPr="00CD6B22" w:rsidRDefault="00E201E9" w:rsidP="00E201E9">
            <w:pPr>
              <w:pStyle w:val="Sansinterligne"/>
              <w:rPr>
                <w:rFonts w:eastAsia="Calibri"/>
                <w:noProof/>
                <w:sz w:val="24"/>
                <w:szCs w:val="24"/>
              </w:rPr>
            </w:pPr>
            <w:r w:rsidRPr="00E201E9">
              <w:rPr>
                <w:rFonts w:eastAsia="Calibri"/>
                <w:sz w:val="24"/>
                <w:szCs w:val="24"/>
                <w:lang w:eastAsia="en-US"/>
              </w:rPr>
              <w:t>contenu multimédia.</w:t>
            </w:r>
          </w:p>
        </w:tc>
        <w:tc>
          <w:tcPr>
            <w:tcW w:w="1672" w:type="dxa"/>
            <w:vAlign w:val="center"/>
          </w:tcPr>
          <w:p w:rsidR="00E201E9" w:rsidRDefault="00E201E9" w:rsidP="00CD6B22">
            <w:pPr>
              <w:jc w:val="center"/>
            </w:pPr>
            <w:r>
              <w:t>45 min</w:t>
            </w:r>
          </w:p>
        </w:tc>
      </w:tr>
    </w:tbl>
    <w:p w:rsidR="003507E8" w:rsidRPr="003507E8" w:rsidRDefault="003507E8" w:rsidP="001A74FF">
      <w:pPr>
        <w:rPr>
          <w:rFonts w:eastAsia="Times New Roman"/>
        </w:rPr>
      </w:pPr>
      <w:r w:rsidRPr="003507E8">
        <w:rPr>
          <w:rFonts w:eastAsia="Times New Roman"/>
          <w:noProof/>
          <w:lang w:eastAsia="fr-FR"/>
        </w:rPr>
        <w:drawing>
          <wp:inline distT="0" distB="0" distL="0" distR="0">
            <wp:extent cx="1582420" cy="787400"/>
            <wp:effectExtent l="0" t="0" r="0" b="0"/>
            <wp:docPr id="2" name="irc_mi" descr="Description : https://www.sndl.cerist.dz/images/logo-cerist%20SITE%20185%20LARGEUR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 : https://www.sndl.cerist.dz/images/logo-cerist%20SITE%20185%20LARGEUR%20c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="003D684B">
        <w:rPr>
          <w:rFonts w:eastAsia="Times New Roman"/>
        </w:rPr>
        <w:tab/>
      </w:r>
      <w:r w:rsidRPr="003507E8">
        <w:rPr>
          <w:rFonts w:eastAsia="Times New Roman"/>
          <w:noProof/>
          <w:lang w:eastAsia="fr-FR"/>
        </w:rPr>
        <w:drawing>
          <wp:inline distT="0" distB="0" distL="0" distR="0">
            <wp:extent cx="1343660" cy="977900"/>
            <wp:effectExtent l="0" t="0" r="889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E8" w:rsidRPr="003507E8" w:rsidRDefault="003507E8" w:rsidP="003507E8">
      <w:pPr>
        <w:jc w:val="center"/>
        <w:rPr>
          <w:rFonts w:eastAsia="Times New Roman"/>
          <w:b/>
        </w:rPr>
      </w:pPr>
      <w:r w:rsidRPr="003507E8">
        <w:rPr>
          <w:rFonts w:eastAsia="Times New Roman"/>
          <w:b/>
        </w:rPr>
        <w:t xml:space="preserve">CERIST 05, Rue des 3 </w:t>
      </w:r>
      <w:r w:rsidR="003D684B" w:rsidRPr="003507E8">
        <w:rPr>
          <w:rFonts w:eastAsia="Times New Roman"/>
          <w:b/>
        </w:rPr>
        <w:t>frères</w:t>
      </w:r>
      <w:r w:rsidR="003D684B">
        <w:rPr>
          <w:rFonts w:eastAsia="Times New Roman"/>
          <w:b/>
        </w:rPr>
        <w:t>A</w:t>
      </w:r>
      <w:r w:rsidRPr="003507E8">
        <w:rPr>
          <w:rFonts w:eastAsia="Times New Roman"/>
          <w:b/>
        </w:rPr>
        <w:t>issou – Ben Aknoun – Alger</w:t>
      </w:r>
    </w:p>
    <w:p w:rsidR="003507E8" w:rsidRPr="003507E8" w:rsidRDefault="003507E8" w:rsidP="003507E8">
      <w:pPr>
        <w:jc w:val="center"/>
        <w:rPr>
          <w:rFonts w:eastAsia="Times New Roman"/>
          <w:b/>
        </w:rPr>
      </w:pPr>
      <w:r w:rsidRPr="003507E8">
        <w:rPr>
          <w:rFonts w:eastAsia="Times New Roman"/>
          <w:b/>
        </w:rPr>
        <w:t xml:space="preserve">E-mail : </w:t>
      </w:r>
      <w:hyperlink r:id="rId14" w:history="1">
        <w:r w:rsidRPr="003507E8">
          <w:rPr>
            <w:rFonts w:eastAsia="Times New Roman"/>
            <w:b/>
            <w:color w:val="0000FF" w:themeColor="hyperlink"/>
            <w:u w:val="single"/>
          </w:rPr>
          <w:t>sndl@cerist.dz</w:t>
        </w:r>
      </w:hyperlink>
      <w:r w:rsidRPr="003507E8">
        <w:rPr>
          <w:rFonts w:eastAsia="Times New Roman"/>
          <w:b/>
        </w:rPr>
        <w:t xml:space="preserve">   Tél/fax : 021 91 21 87</w:t>
      </w:r>
    </w:p>
    <w:p w:rsidR="003507E8" w:rsidRPr="00DA78BB" w:rsidRDefault="003D684B" w:rsidP="003507E8">
      <w:pPr>
        <w:jc w:val="center"/>
        <w:rPr>
          <w:rFonts w:eastAsia="Times New Roman"/>
        </w:rPr>
      </w:pPr>
      <w:r w:rsidRPr="00DA78BB">
        <w:rPr>
          <w:rFonts w:eastAsia="Times New Roman"/>
          <w:b/>
        </w:rPr>
        <w:t xml:space="preserve">Site: </w:t>
      </w:r>
      <w:hyperlink r:id="rId15" w:history="1">
        <w:r w:rsidR="003507E8" w:rsidRPr="00DA78BB">
          <w:rPr>
            <w:rFonts w:eastAsia="Times New Roman"/>
            <w:b/>
            <w:color w:val="0000FF" w:themeColor="hyperlink"/>
            <w:u w:val="single"/>
          </w:rPr>
          <w:t>www.cerist.dz</w:t>
        </w:r>
      </w:hyperlink>
      <w:r w:rsidRPr="00DA78BB">
        <w:rPr>
          <w:rFonts w:eastAsia="Times New Roman"/>
          <w:b/>
        </w:rPr>
        <w:t>SNDL:</w:t>
      </w:r>
      <w:hyperlink r:id="rId16" w:history="1">
        <w:r w:rsidR="003507E8" w:rsidRPr="00DA78BB">
          <w:rPr>
            <w:rFonts w:eastAsia="Times New Roman"/>
            <w:b/>
            <w:color w:val="0000FF" w:themeColor="hyperlink"/>
            <w:u w:val="single"/>
          </w:rPr>
          <w:t>www.sndl.cerist.dz</w:t>
        </w:r>
      </w:hyperlink>
    </w:p>
    <w:sectPr w:rsidR="003507E8" w:rsidRPr="00DA78BB" w:rsidSect="00642F55">
      <w:pgSz w:w="11906" w:h="16838"/>
      <w:pgMar w:top="284" w:right="56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B0" w:rsidRDefault="000745B0" w:rsidP="00F71602">
      <w:pPr>
        <w:spacing w:after="0" w:line="240" w:lineRule="auto"/>
      </w:pPr>
      <w:r>
        <w:separator/>
      </w:r>
    </w:p>
  </w:endnote>
  <w:endnote w:type="continuationSeparator" w:id="1">
    <w:p w:rsidR="000745B0" w:rsidRDefault="000745B0" w:rsidP="00F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B0" w:rsidRDefault="000745B0" w:rsidP="00F71602">
      <w:pPr>
        <w:spacing w:after="0" w:line="240" w:lineRule="auto"/>
      </w:pPr>
      <w:r>
        <w:separator/>
      </w:r>
    </w:p>
  </w:footnote>
  <w:footnote w:type="continuationSeparator" w:id="1">
    <w:p w:rsidR="000745B0" w:rsidRDefault="000745B0" w:rsidP="00F7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691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54414"/>
    <w:multiLevelType w:val="hybridMultilevel"/>
    <w:tmpl w:val="F788D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B85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84BD1"/>
    <w:multiLevelType w:val="hybridMultilevel"/>
    <w:tmpl w:val="1A6CE894"/>
    <w:lvl w:ilvl="0" w:tplc="2D6875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7414D"/>
    <w:multiLevelType w:val="hybridMultilevel"/>
    <w:tmpl w:val="F788D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6557"/>
    <w:multiLevelType w:val="hybridMultilevel"/>
    <w:tmpl w:val="B47EED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37693B"/>
    <w:multiLevelType w:val="hybridMultilevel"/>
    <w:tmpl w:val="B47EED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1C1F95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CE5274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560E1"/>
    <w:multiLevelType w:val="hybridMultilevel"/>
    <w:tmpl w:val="77BCE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1C67"/>
    <w:multiLevelType w:val="hybridMultilevel"/>
    <w:tmpl w:val="1A6CE894"/>
    <w:lvl w:ilvl="0" w:tplc="2D6875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53FEE"/>
    <w:multiLevelType w:val="hybridMultilevel"/>
    <w:tmpl w:val="AC90C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11D2"/>
    <w:multiLevelType w:val="hybridMultilevel"/>
    <w:tmpl w:val="C1F0C4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97A77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F11A73"/>
    <w:multiLevelType w:val="hybridMultilevel"/>
    <w:tmpl w:val="EB2A5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97620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FA02C1"/>
    <w:multiLevelType w:val="hybridMultilevel"/>
    <w:tmpl w:val="BF1AFD3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6B0379"/>
    <w:multiLevelType w:val="hybridMultilevel"/>
    <w:tmpl w:val="AC90C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0342E"/>
    <w:multiLevelType w:val="hybridMultilevel"/>
    <w:tmpl w:val="77BCE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3"/>
  </w:num>
  <w:num w:numId="9">
    <w:abstractNumId w:val="18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602"/>
    <w:rsid w:val="00016E99"/>
    <w:rsid w:val="00024750"/>
    <w:rsid w:val="0003344D"/>
    <w:rsid w:val="000745B0"/>
    <w:rsid w:val="0008680C"/>
    <w:rsid w:val="0009055E"/>
    <w:rsid w:val="00106C66"/>
    <w:rsid w:val="00170F3F"/>
    <w:rsid w:val="00194D23"/>
    <w:rsid w:val="001A74FF"/>
    <w:rsid w:val="002136A7"/>
    <w:rsid w:val="002447A7"/>
    <w:rsid w:val="00290E6A"/>
    <w:rsid w:val="002B3462"/>
    <w:rsid w:val="002B3FC0"/>
    <w:rsid w:val="00316AC8"/>
    <w:rsid w:val="00324F33"/>
    <w:rsid w:val="0034167A"/>
    <w:rsid w:val="00345B49"/>
    <w:rsid w:val="003507E8"/>
    <w:rsid w:val="003D684B"/>
    <w:rsid w:val="00415E9A"/>
    <w:rsid w:val="004808E9"/>
    <w:rsid w:val="00521B95"/>
    <w:rsid w:val="00550B04"/>
    <w:rsid w:val="005938F8"/>
    <w:rsid w:val="005D1C21"/>
    <w:rsid w:val="005D27CB"/>
    <w:rsid w:val="00603740"/>
    <w:rsid w:val="00642F55"/>
    <w:rsid w:val="00695018"/>
    <w:rsid w:val="006D3C32"/>
    <w:rsid w:val="006E71A7"/>
    <w:rsid w:val="00736B34"/>
    <w:rsid w:val="007478B6"/>
    <w:rsid w:val="00794FDA"/>
    <w:rsid w:val="007A0744"/>
    <w:rsid w:val="007C0A10"/>
    <w:rsid w:val="008A1F36"/>
    <w:rsid w:val="008B4F5F"/>
    <w:rsid w:val="008C5FEA"/>
    <w:rsid w:val="00924A79"/>
    <w:rsid w:val="0093680C"/>
    <w:rsid w:val="00943904"/>
    <w:rsid w:val="00966382"/>
    <w:rsid w:val="00976157"/>
    <w:rsid w:val="009B267B"/>
    <w:rsid w:val="009F0F26"/>
    <w:rsid w:val="00A62C0F"/>
    <w:rsid w:val="00B06719"/>
    <w:rsid w:val="00B54808"/>
    <w:rsid w:val="00BC023B"/>
    <w:rsid w:val="00BD2ADC"/>
    <w:rsid w:val="00BF2275"/>
    <w:rsid w:val="00C23CE2"/>
    <w:rsid w:val="00C577A9"/>
    <w:rsid w:val="00C835E6"/>
    <w:rsid w:val="00CD6B22"/>
    <w:rsid w:val="00CE01A9"/>
    <w:rsid w:val="00D74794"/>
    <w:rsid w:val="00DA78BB"/>
    <w:rsid w:val="00DE7B97"/>
    <w:rsid w:val="00E106E8"/>
    <w:rsid w:val="00E20168"/>
    <w:rsid w:val="00E201E9"/>
    <w:rsid w:val="00E82A47"/>
    <w:rsid w:val="00E82D86"/>
    <w:rsid w:val="00E95382"/>
    <w:rsid w:val="00F44406"/>
    <w:rsid w:val="00F470D8"/>
    <w:rsid w:val="00F71602"/>
    <w:rsid w:val="00FD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02"/>
    <w:rPr>
      <w:rFonts w:ascii="Calibri" w:eastAsiaTheme="minorEastAsia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16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F716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02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602"/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602"/>
    <w:rPr>
      <w:rFonts w:ascii="Calibri" w:eastAsiaTheme="minorEastAsia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290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290E6A"/>
    <w:rPr>
      <w:b/>
      <w:bCs/>
      <w:smallCaps/>
      <w:spacing w:val="5"/>
    </w:rPr>
  </w:style>
  <w:style w:type="character" w:customStyle="1" w:styleId="hps">
    <w:name w:val="hps"/>
    <w:basedOn w:val="Policepardfaut"/>
    <w:rsid w:val="003D684B"/>
  </w:style>
  <w:style w:type="paragraph" w:styleId="Sansinterligne">
    <w:name w:val="No Spacing"/>
    <w:uiPriority w:val="1"/>
    <w:qFormat/>
    <w:rsid w:val="00CD6B22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201E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01E9"/>
    <w:rPr>
      <w:rFonts w:ascii="Calibri" w:eastAsiaTheme="minorEastAsia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642F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F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2F55"/>
    <w:rPr>
      <w:rFonts w:ascii="Calibri" w:eastAsiaTheme="minorEastAsia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F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02"/>
    <w:rPr>
      <w:rFonts w:ascii="Calibri" w:eastAsiaTheme="minorEastAsia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16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F716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02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602"/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7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602"/>
    <w:rPr>
      <w:rFonts w:ascii="Calibri" w:eastAsiaTheme="minorEastAsia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290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290E6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ndl.cerist.d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cerist.dz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ndl@ceris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Windows User</cp:lastModifiedBy>
  <cp:revision>2</cp:revision>
  <cp:lastPrinted>2014-12-01T13:24:00Z</cp:lastPrinted>
  <dcterms:created xsi:type="dcterms:W3CDTF">2014-12-04T10:33:00Z</dcterms:created>
  <dcterms:modified xsi:type="dcterms:W3CDTF">2014-12-04T10:33:00Z</dcterms:modified>
</cp:coreProperties>
</file>