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670"/>
          <w:tab w:val="left" w:pos="6870"/>
          <w:tab w:val="left" w:pos="7215"/>
        </w:tabs>
        <w:jc w:val="center"/>
        <w:rPr>
          <w:rFonts w:ascii="Arabic Typesetting" w:hAnsi="Arabic Typesetting" w:cs="Arabic Typesetting"/>
          <w:b/>
          <w:bCs/>
          <w:sz w:val="52"/>
          <w:szCs w:val="52"/>
          <w:lang w:bidi="ar-DZ"/>
        </w:rPr>
      </w:pPr>
      <w:r>
        <w:rPr>
          <w:rFonts w:ascii="Arabic Typesetting" w:hAnsi="Arabic Typesetting" w:cs="Arabic Typesetting"/>
          <w:b/>
          <w:bCs/>
          <w:sz w:val="52"/>
          <w:szCs w:val="52"/>
          <w:lang w:val="ar-DZ" w:bidi="ar-DZ"/>
        </w:rPr>
        <w:pict>
          <v:roundrect id="مستطيل: زوايا مستديرة 4" o:spid="_x0000_s1026" o:spt="2" style="position:absolute;left:0pt;margin-left:165.05pt;margin-top:-7.5pt;height:78pt;width:241.5pt;mso-position-horizontal-relative:margin;z-index:-251651072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  <w:t xml:space="preserve">وصل الاستفادة من خدمات صحية </w:t>
      </w:r>
    </w:p>
    <w:p>
      <w:pPr>
        <w:tabs>
          <w:tab w:val="center" w:pos="5670"/>
          <w:tab w:val="left" w:pos="6870"/>
          <w:tab w:val="left" w:pos="7215"/>
        </w:tabs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52"/>
          <w:szCs w:val="52"/>
          <w:rtl/>
        </w:rPr>
        <w:t>بمصحة شوقي و أشواق</w:t>
      </w:r>
    </w:p>
    <w:p>
      <w:pPr>
        <w:tabs>
          <w:tab w:val="left" w:pos="6870"/>
        </w:tabs>
        <w:spacing w:after="0" w:line="360" w:lineRule="auto"/>
        <w:jc w:val="right"/>
        <w:rPr>
          <w:rFonts w:ascii="Arabic Typesetting" w:hAnsi="Arabic Typesetting" w:cs="Arabic Typesetting"/>
          <w:b/>
          <w:bCs/>
          <w:sz w:val="40"/>
          <w:szCs w:val="40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لقب واسم الموظف : </w:t>
      </w:r>
      <w:r>
        <w:rPr>
          <w:rFonts w:ascii="Arabic Typesetting" w:hAnsi="Arabic Typesetting" w:cs="Arabic Typesetting"/>
          <w:sz w:val="40"/>
          <w:szCs w:val="40"/>
          <w:rtl/>
        </w:rPr>
        <w:t>..............................</w:t>
      </w:r>
      <w:r>
        <w:rPr>
          <w:rFonts w:hint="cs" w:ascii="Arabic Typesetting" w:hAnsi="Arabic Typesetting" w:cs="Arabic Typesetting"/>
          <w:sz w:val="40"/>
          <w:szCs w:val="40"/>
          <w:rtl/>
        </w:rPr>
        <w:t>.....</w:t>
      </w:r>
      <w:r>
        <w:rPr>
          <w:rFonts w:ascii="Arabic Typesetting" w:hAnsi="Arabic Typesetting" w:cs="Arabic Typesetting"/>
          <w:sz w:val="40"/>
          <w:szCs w:val="40"/>
          <w:rtl/>
        </w:rPr>
        <w:t>....</w:t>
      </w:r>
      <w:r>
        <w:rPr>
          <w:rFonts w:hint="cs" w:ascii="Arabic Typesetting" w:hAnsi="Arabic Typesetting" w:cs="Arabic Typesetting"/>
          <w:sz w:val="40"/>
          <w:szCs w:val="40"/>
          <w:rtl/>
        </w:rPr>
        <w:t>...</w:t>
      </w:r>
      <w:r>
        <w:rPr>
          <w:rFonts w:ascii="Arabic Typesetting" w:hAnsi="Arabic Typesetting" w:cs="Arabic Typesetting"/>
          <w:sz w:val="40"/>
          <w:szCs w:val="40"/>
          <w:rtl/>
        </w:rPr>
        <w:t>...........</w:t>
      </w:r>
      <w:r>
        <w:rPr>
          <w:rFonts w:hint="cs" w:ascii="Arabic Typesetting" w:hAnsi="Arabic Typesetting" w:cs="Arabic Typesetting"/>
          <w:sz w:val="40"/>
          <w:szCs w:val="40"/>
          <w:rtl/>
        </w:rPr>
        <w:t>................</w:t>
      </w:r>
      <w:r>
        <w:rPr>
          <w:rFonts w:ascii="Arabic Typesetting" w:hAnsi="Arabic Typesetting" w:cs="Arabic Typesetting"/>
          <w:sz w:val="40"/>
          <w:szCs w:val="40"/>
          <w:rtl/>
        </w:rPr>
        <w:t>...................................</w:t>
      </w:r>
      <w:r>
        <w:rPr>
          <w:rFonts w:hint="cs" w:ascii="Arabic Typesetting" w:hAnsi="Arabic Typesetting" w:cs="Arabic Typesetting"/>
          <w:sz w:val="40"/>
          <w:szCs w:val="40"/>
          <w:rtl/>
        </w:rPr>
        <w:t>............</w:t>
      </w:r>
      <w:r>
        <w:rPr>
          <w:rFonts w:ascii="Arabic Typesetting" w:hAnsi="Arabic Typesetting" w:cs="Arabic Typesetting"/>
          <w:sz w:val="40"/>
          <w:szCs w:val="40"/>
          <w:rtl/>
        </w:rPr>
        <w:t>....</w:t>
      </w:r>
      <w:r>
        <w:rPr>
          <w:rFonts w:hint="cs" w:ascii="Arabic Typesetting" w:hAnsi="Arabic Typesetting" w:cs="Arabic Typesetting"/>
          <w:sz w:val="40"/>
          <w:szCs w:val="40"/>
          <w:rtl/>
        </w:rPr>
        <w:t>....</w:t>
      </w:r>
      <w:r>
        <w:rPr>
          <w:rFonts w:ascii="Arabic Typesetting" w:hAnsi="Arabic Typesetting" w:cs="Arabic Typesetting"/>
          <w:sz w:val="40"/>
          <w:szCs w:val="40"/>
          <w:rtl/>
        </w:rPr>
        <w:t>..</w:t>
      </w:r>
    </w:p>
    <w:p>
      <w:pPr>
        <w:spacing w:line="360" w:lineRule="auto"/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مكان التعيين ( الكلية</w:t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softHyphen/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/ المعهد)</w:t>
      </w: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>:.....................</w:t>
      </w:r>
      <w:r>
        <w:rPr>
          <w:rFonts w:hint="cs" w:ascii="Arabic Typesetting" w:hAnsi="Arabic Typesetting" w:cs="Arabic Typesetting"/>
          <w:sz w:val="40"/>
          <w:szCs w:val="40"/>
          <w:rtl/>
          <w:lang w:bidi="ar-DZ"/>
        </w:rPr>
        <w:t>..............</w:t>
      </w: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>.....</w:t>
      </w:r>
      <w:r>
        <w:rPr>
          <w:rFonts w:hint="cs" w:ascii="Arabic Typesetting" w:hAnsi="Arabic Typesetting" w:cs="Arabic Typesetting"/>
          <w:sz w:val="40"/>
          <w:szCs w:val="40"/>
          <w:rtl/>
          <w:lang w:bidi="ar-DZ"/>
        </w:rPr>
        <w:t>..</w:t>
      </w: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>.........</w:t>
      </w:r>
      <w:r>
        <w:rPr>
          <w:rFonts w:hint="cs" w:ascii="Arabic Typesetting" w:hAnsi="Arabic Typesetting" w:cs="Arabic Typesetting"/>
          <w:sz w:val="40"/>
          <w:szCs w:val="40"/>
          <w:rtl/>
          <w:lang w:bidi="ar-DZ"/>
        </w:rPr>
        <w:t>............</w:t>
      </w: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>........................</w:t>
      </w:r>
      <w:r>
        <w:rPr>
          <w:rFonts w:hint="cs" w:ascii="Arabic Typesetting" w:hAnsi="Arabic Typesetting" w:cs="Arabic Typesetting"/>
          <w:sz w:val="40"/>
          <w:szCs w:val="40"/>
          <w:rtl/>
          <w:lang w:bidi="ar-DZ"/>
        </w:rPr>
        <w:t>....</w:t>
      </w: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>........................</w:t>
      </w:r>
    </w:p>
    <w:p>
      <w:pPr>
        <w:spacing w:line="240" w:lineRule="auto"/>
        <w:jc w:val="right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رقم الهاتف :</w:t>
      </w: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>.................</w:t>
      </w:r>
      <w:r>
        <w:rPr>
          <w:rFonts w:hint="cs" w:ascii="Arabic Typesetting" w:hAnsi="Arabic Typesetting" w:cs="Arabic Typesetting"/>
          <w:sz w:val="40"/>
          <w:szCs w:val="40"/>
          <w:rtl/>
          <w:lang w:bidi="ar-DZ"/>
        </w:rPr>
        <w:t>...................................................................................................</w:t>
      </w: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>.......................</w:t>
      </w:r>
    </w:p>
    <w:p>
      <w:pPr>
        <w:spacing w:line="0" w:lineRule="atLeast"/>
        <w:jc w:val="right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لقب واسم المريض:</w:t>
      </w: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>...............</w:t>
      </w:r>
      <w:r>
        <w:rPr>
          <w:rFonts w:hint="cs" w:ascii="Arabic Typesetting" w:hAnsi="Arabic Typesetting" w:cs="Arabic Typesetting"/>
          <w:sz w:val="40"/>
          <w:szCs w:val="40"/>
          <w:rtl/>
          <w:lang w:bidi="ar-DZ"/>
        </w:rPr>
        <w:t>...................................................................</w:t>
      </w: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>...........</w:t>
      </w:r>
      <w:r>
        <w:rPr>
          <w:rFonts w:hint="cs" w:ascii="Arabic Typesetting" w:hAnsi="Arabic Typesetting" w:cs="Arabic Typesetting"/>
          <w:sz w:val="40"/>
          <w:szCs w:val="40"/>
          <w:rtl/>
          <w:lang w:bidi="ar-DZ"/>
        </w:rPr>
        <w:t>..</w:t>
      </w: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>..........</w:t>
      </w:r>
      <w:r>
        <w:rPr>
          <w:rFonts w:hint="cs" w:ascii="Arabic Typesetting" w:hAnsi="Arabic Typesetting" w:cs="Arabic Typesetting"/>
          <w:sz w:val="40"/>
          <w:szCs w:val="40"/>
          <w:rtl/>
          <w:lang w:bidi="ar-DZ"/>
        </w:rPr>
        <w:t>..</w:t>
      </w:r>
      <w:r>
        <w:rPr>
          <w:rFonts w:ascii="Arabic Typesetting" w:hAnsi="Arabic Typesetting" w:cs="Arabic Typesetting"/>
          <w:sz w:val="40"/>
          <w:szCs w:val="40"/>
          <w:rtl/>
          <w:lang w:bidi="ar-DZ"/>
        </w:rPr>
        <w:t>.......................</w:t>
      </w:r>
    </w:p>
    <w:p>
      <w:pPr>
        <w:spacing w:line="276" w:lineRule="auto"/>
        <w:ind w:right="283"/>
        <w:jc w:val="right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/>
          <w:sz w:val="44"/>
          <w:szCs w:val="44"/>
          <w:lang w:val="ar-SA"/>
        </w:rPr>
        <w:pict>
          <v:roundrect id="مستطيل: زوايا مستديرة 9" o:spid="_x0000_s1030" o:spt="2" style="position:absolute;left:0pt;margin-left:180.05pt;margin-top:5.75pt;height:14.05pt;width:19.55pt;z-index:251664384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ascii="Arabic Typesetting" w:hAnsi="Arabic Typesetting" w:cs="Arabic Typesetting"/>
          <w:sz w:val="44"/>
          <w:szCs w:val="44"/>
          <w:lang w:val="ar-SA"/>
        </w:rPr>
        <w:pict>
          <v:roundrect id="مستطيل: زوايا مستديرة 7" o:spid="_x0000_s1028" o:spt="2" style="position:absolute;left:0pt;margin-left:62.4pt;margin-top:0.75pt;height:14.05pt;width:19.55pt;z-index:251662336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">
            <v:path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lang w:bidi="ar-DZ"/>
                    </w:rPr>
                  </w:pPr>
                </w:p>
              </w:txbxContent>
            </v:textbox>
          </v:roundrect>
        </w:pict>
      </w:r>
      <w:r>
        <w:rPr>
          <w:rFonts w:ascii="Arabic Typesetting" w:hAnsi="Arabic Typesetting" w:cs="Arabic Typesetting"/>
          <w:sz w:val="44"/>
          <w:szCs w:val="44"/>
          <w:lang w:val="ar-SA"/>
        </w:rPr>
        <w:pict>
          <v:roundrect id="مستطيل: زوايا مستديرة 1" o:spid="_x0000_s1031" o:spt="2" style="position:absolute;left:0pt;margin-left:429.05pt;margin-top:5.75pt;height:14.05pt;width:19.55pt;z-index:251666432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ascii="Arabic Typesetting" w:hAnsi="Arabic Typesetting" w:cs="Arabic Typesetting"/>
          <w:sz w:val="44"/>
          <w:szCs w:val="44"/>
          <w:lang w:val="ar-SA"/>
        </w:rPr>
        <w:pict>
          <v:roundrect id="مستطيل: زوايا مستديرة 8" o:spid="_x0000_s1029" o:spt="2" style="position:absolute;left:0pt;margin-left:301.75pt;margin-top:5.75pt;height:14.05pt;width:19.55pt;z-index:251663360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ascii="Arabic Typesetting" w:hAnsi="Arabic Typesetting" w:cs="Arabic Typesetting"/>
          <w:sz w:val="44"/>
          <w:szCs w:val="44"/>
          <w:rtl/>
        </w:rPr>
        <w:t xml:space="preserve"> المعني                         القرين                 </w:t>
      </w:r>
      <w:r>
        <w:rPr>
          <w:rFonts w:hint="cs" w:ascii="Arabic Typesetting" w:hAnsi="Arabic Typesetting" w:cs="Arabic Typesetting"/>
          <w:sz w:val="44"/>
          <w:szCs w:val="44"/>
          <w:rtl/>
        </w:rPr>
        <w:t xml:space="preserve">  </w:t>
      </w:r>
      <w:r>
        <w:rPr>
          <w:rFonts w:ascii="Arabic Typesetting" w:hAnsi="Arabic Typesetting" w:cs="Arabic Typesetting"/>
          <w:sz w:val="44"/>
          <w:szCs w:val="44"/>
          <w:rtl/>
        </w:rPr>
        <w:t xml:space="preserve">  الولد    </w:t>
      </w:r>
      <w:r>
        <w:rPr>
          <w:rFonts w:hint="cs" w:ascii="Arabic Typesetting" w:hAnsi="Arabic Typesetting" w:cs="Arabic Typesetting"/>
          <w:sz w:val="44"/>
          <w:szCs w:val="44"/>
          <w:rtl/>
        </w:rPr>
        <w:t xml:space="preserve"> </w:t>
      </w:r>
      <w:r>
        <w:rPr>
          <w:rFonts w:ascii="Arabic Typesetting" w:hAnsi="Arabic Typesetting" w:cs="Arabic Typesetting"/>
          <w:sz w:val="44"/>
          <w:szCs w:val="44"/>
          <w:rtl/>
        </w:rPr>
        <w:t xml:space="preserve">         </w:t>
      </w:r>
      <w:r>
        <w:rPr>
          <w:rFonts w:hint="cs" w:ascii="Arabic Typesetting" w:hAnsi="Arabic Typesetting" w:cs="Arabic Typesetting"/>
          <w:sz w:val="44"/>
          <w:szCs w:val="44"/>
          <w:rtl/>
        </w:rPr>
        <w:t xml:space="preserve">   </w:t>
      </w:r>
      <w:r>
        <w:rPr>
          <w:rFonts w:hint="cs" w:ascii="Arabic Typesetting" w:hAnsi="Arabic Typesetting" w:cs="Arabic Typesetting"/>
          <w:sz w:val="44"/>
          <w:szCs w:val="44"/>
          <w:rtl/>
          <w:lang w:bidi="ar-DZ"/>
        </w:rPr>
        <w:t xml:space="preserve">   </w:t>
      </w:r>
      <w:r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المتكفل به </w:t>
      </w:r>
      <w:r>
        <w:rPr>
          <w:rFonts w:hint="cs"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/>
          <w:sz w:val="44"/>
          <w:szCs w:val="44"/>
          <w:lang w:bidi="ar-DZ"/>
        </w:rPr>
        <w:t xml:space="preserve"> </w:t>
      </w:r>
      <w:r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     </w:t>
      </w:r>
    </w:p>
    <w:p>
      <w:pPr>
        <w:tabs>
          <w:tab w:val="center" w:pos="5670"/>
          <w:tab w:val="left" w:pos="7170"/>
          <w:tab w:val="left" w:pos="7560"/>
        </w:tabs>
        <w:spacing w:line="276" w:lineRule="auto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ab/>
      </w:r>
      <w:r>
        <w:rPr>
          <w:rFonts w:hint="cs" w:ascii="Arabic Typesetting" w:hAnsi="Arabic Typesetting" w:cs="Arabic Typesetting"/>
          <w:b/>
          <w:bCs/>
          <w:sz w:val="44"/>
          <w:szCs w:val="44"/>
          <w:rtl/>
        </w:rPr>
        <w:t xml:space="preserve">                                                                                    </w:t>
      </w:r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>رئيس هيكل التسيير</w:t>
      </w:r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ab/>
      </w:r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ab/>
      </w:r>
      <w:r>
        <w:rPr>
          <w:rFonts w:ascii="Arabic Typesetting" w:hAnsi="Arabic Typesetting" w:cs="Arabic Typesetting"/>
          <w:b/>
          <w:bCs/>
          <w:sz w:val="44"/>
          <w:szCs w:val="44"/>
          <w:lang w:bidi="ar-DZ"/>
        </w:rPr>
        <w:t xml:space="preserve">  </w:t>
      </w:r>
      <w:r>
        <w:rPr>
          <w:rFonts w:hint="cs" w:ascii="Arabic Typesetting" w:hAnsi="Arabic Typesetting" w:cs="Arabic Typesetting"/>
          <w:b/>
          <w:bCs/>
          <w:sz w:val="44"/>
          <w:szCs w:val="44"/>
          <w:lang w:bidi="ar-DZ"/>
        </w:rPr>
        <w:t xml:space="preserve"> </w:t>
      </w:r>
    </w:p>
    <w:p>
      <w:pPr>
        <w:bidi/>
        <w:spacing w:line="240" w:lineRule="auto"/>
        <w:rPr>
          <w:rFonts w:ascii="Arabic Typesetting" w:hAnsi="Arabic Typesetting" w:cs="Arabic Typesetting"/>
          <w:sz w:val="44"/>
          <w:szCs w:val="44"/>
          <w:rtl/>
        </w:rPr>
      </w:pPr>
    </w:p>
    <w:p>
      <w:pPr>
        <w:bidi/>
        <w:spacing w:line="36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/>
          <w:b/>
          <w:bCs/>
          <w:sz w:val="44"/>
          <w:szCs w:val="44"/>
          <w:lang w:val="ar-SA"/>
        </w:rPr>
        <w:pict>
          <v:line id="رابط مستقيم 5" o:spid="_x0000_s1027" o:spt="20" style="position:absolute;left:0pt;flip:x;margin-left:30.85pt;margin-top:39.15pt;height:3.15pt;width:499.3pt;mso-position-horizontal-relative:margin;z-index:251661312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">
            <v:path arrowok="t"/>
            <v:fill focussize="0,0"/>
            <v:stroke weight="0.5pt" color="#5B9BD5" joinstyle="miter"/>
            <v:imagedata o:title=""/>
            <o:lock v:ext="edit"/>
          </v:line>
        </w:pict>
      </w:r>
      <w:r>
        <w:rPr>
          <w:rFonts w:ascii="Arabic Typesetting" w:hAnsi="Arabic Typesetting" w:cs="Arabic Typesetting"/>
          <w:sz w:val="44"/>
          <w:szCs w:val="44"/>
          <w:rtl/>
        </w:rPr>
        <w:t>يستفيد الموظف من إعانة طبية واحدة فقط في السنة مهما كان نوعها وقيمتها وكذلك ذوي الحقوق</w:t>
      </w:r>
    </w:p>
    <w:p>
      <w:pPr>
        <w:tabs>
          <w:tab w:val="left" w:pos="3592"/>
        </w:tabs>
        <w:bidi/>
        <w:jc w:val="center"/>
        <w:rPr>
          <w:rFonts w:ascii="Arabic Typesetting" w:hAnsi="Arabic Typesetting" w:cs="Arabic Typesetting"/>
          <w:sz w:val="44"/>
          <w:szCs w:val="44"/>
          <w:u w:val="single"/>
          <w:rtl/>
        </w:rPr>
      </w:pPr>
      <w:r>
        <w:rPr>
          <w:rFonts w:ascii="Arabic Typesetting" w:hAnsi="Arabic Typesetting" w:cs="Arabic Typesetting"/>
          <w:b/>
          <w:bCs/>
          <w:sz w:val="44"/>
          <w:szCs w:val="44"/>
          <w:u w:val="single"/>
          <w:rtl/>
        </w:rPr>
        <w:t>خاصة بمصحة شوقي و أشواق</w:t>
      </w:r>
    </w:p>
    <w:p>
      <w:pPr>
        <w:bidi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/>
          <w:sz w:val="44"/>
          <w:szCs w:val="44"/>
          <w:rtl/>
        </w:rPr>
        <w:t xml:space="preserve">      تاريخ إجراء </w:t>
      </w:r>
      <w:r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العملية </w:t>
      </w:r>
      <w:r>
        <w:rPr>
          <w:rFonts w:ascii="Arabic Typesetting" w:hAnsi="Arabic Typesetting" w:cs="Arabic Typesetting"/>
          <w:sz w:val="44"/>
          <w:szCs w:val="44"/>
          <w:rtl/>
        </w:rPr>
        <w:t>:........</w:t>
      </w:r>
      <w:r>
        <w:rPr>
          <w:rFonts w:hint="cs" w:ascii="Arabic Typesetting" w:hAnsi="Arabic Typesetting" w:cs="Arabic Typesetting"/>
          <w:sz w:val="44"/>
          <w:szCs w:val="44"/>
          <w:rtl/>
        </w:rPr>
        <w:t>.........................................</w:t>
      </w:r>
      <w:r>
        <w:rPr>
          <w:rFonts w:ascii="Arabic Typesetting" w:hAnsi="Arabic Typesetting" w:cs="Arabic Typesetting"/>
          <w:sz w:val="44"/>
          <w:szCs w:val="44"/>
          <w:rtl/>
        </w:rPr>
        <w:t>.................................................................</w:t>
      </w:r>
    </w:p>
    <w:p>
      <w:pPr>
        <w:bidi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/>
          <w:sz w:val="44"/>
          <w:szCs w:val="44"/>
          <w:rtl/>
        </w:rPr>
        <w:t xml:space="preserve">      نوع العملية   :..............</w:t>
      </w:r>
      <w:r>
        <w:rPr>
          <w:rFonts w:hint="cs" w:ascii="Arabic Typesetting" w:hAnsi="Arabic Typesetting" w:cs="Arabic Typesetting"/>
          <w:sz w:val="44"/>
          <w:szCs w:val="44"/>
          <w:rtl/>
        </w:rPr>
        <w:t>........................</w:t>
      </w:r>
      <w:bookmarkStart w:id="0" w:name="_GoBack"/>
      <w:bookmarkEnd w:id="0"/>
      <w:r>
        <w:rPr>
          <w:rFonts w:hint="cs" w:ascii="Arabic Typesetting" w:hAnsi="Arabic Typesetting" w:cs="Arabic Typesetting"/>
          <w:sz w:val="44"/>
          <w:szCs w:val="44"/>
          <w:rtl/>
        </w:rPr>
        <w:t>.................</w:t>
      </w:r>
      <w:r>
        <w:rPr>
          <w:rFonts w:ascii="Arabic Typesetting" w:hAnsi="Arabic Typesetting" w:cs="Arabic Typesetting"/>
          <w:sz w:val="44"/>
          <w:szCs w:val="44"/>
          <w:rtl/>
        </w:rPr>
        <w:t>...................................................................</w:t>
      </w:r>
    </w:p>
    <w:p>
      <w:pPr>
        <w:bidi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/>
          <w:sz w:val="44"/>
          <w:szCs w:val="44"/>
          <w:rtl/>
        </w:rPr>
        <w:t xml:space="preserve">      المبلغ الإجمالي </w:t>
      </w:r>
      <w:r>
        <w:rPr>
          <w:rFonts w:ascii="Arabic Typesetting" w:hAnsi="Arabic Typesetting" w:cs="Arabic Typesetting"/>
          <w:sz w:val="44"/>
          <w:szCs w:val="44"/>
          <w:rtl/>
          <w:lang w:bidi="ar-DZ"/>
        </w:rPr>
        <w:t>للعملية</w:t>
      </w:r>
      <w:r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>
        <w:rPr>
          <w:rFonts w:ascii="Arabic Typesetting" w:hAnsi="Arabic Typesetting" w:cs="Arabic Typesetting"/>
          <w:sz w:val="44"/>
          <w:szCs w:val="44"/>
          <w:rtl/>
          <w:lang w:bidi="ar-DZ"/>
        </w:rPr>
        <w:t>(بعد التخفيض 20</w:t>
      </w:r>
      <w:r>
        <w:rPr>
          <w:rFonts w:ascii="Arabic Typesetting" w:hAnsi="Arabic Typesetting" w:cs="Arabic Typesetting"/>
          <w:sz w:val="44"/>
          <w:szCs w:val="44"/>
          <w:lang w:bidi="ar-DZ"/>
        </w:rPr>
        <w:t>%</w:t>
      </w:r>
      <w:r>
        <w:rPr>
          <w:rFonts w:ascii="Arabic Typesetting" w:hAnsi="Arabic Typesetting" w:cs="Arabic Typesetting"/>
          <w:sz w:val="44"/>
          <w:szCs w:val="44"/>
          <w:rtl/>
          <w:lang w:bidi="ar-DZ"/>
        </w:rPr>
        <w:t>)</w:t>
      </w:r>
      <w:r>
        <w:rPr>
          <w:rFonts w:ascii="Arabic Typesetting" w:hAnsi="Arabic Typesetting" w:cs="Arabic Typesetting"/>
          <w:sz w:val="44"/>
          <w:szCs w:val="44"/>
          <w:rtl/>
        </w:rPr>
        <w:t xml:space="preserve">  =......</w:t>
      </w:r>
      <w:r>
        <w:rPr>
          <w:rFonts w:hint="cs" w:ascii="Arabic Typesetting" w:hAnsi="Arabic Typesetting" w:cs="Arabic Typesetting"/>
          <w:sz w:val="44"/>
          <w:szCs w:val="44"/>
          <w:rtl/>
        </w:rPr>
        <w:t>.........................................</w:t>
      </w:r>
      <w:r>
        <w:rPr>
          <w:rFonts w:ascii="Arabic Typesetting" w:hAnsi="Arabic Typesetting" w:cs="Arabic Typesetting"/>
          <w:sz w:val="44"/>
          <w:szCs w:val="44"/>
          <w:rtl/>
        </w:rPr>
        <w:t>.................................</w:t>
      </w:r>
    </w:p>
    <w:p>
      <w:pPr>
        <w:bidi/>
        <w:rPr>
          <w:rFonts w:hint="cs"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/>
          <w:sz w:val="44"/>
          <w:szCs w:val="44"/>
          <w:rtl/>
        </w:rPr>
        <w:t xml:space="preserve">      مبلغ مساهمة الموظف </w:t>
      </w:r>
      <w:r>
        <w:rPr>
          <w:rFonts w:ascii="Arabic Typesetting" w:hAnsi="Arabic Typesetting" w:cs="Arabic Typesetting"/>
          <w:sz w:val="44"/>
          <w:szCs w:val="44"/>
          <w:rtl/>
          <w:lang w:bidi="ar-DZ"/>
        </w:rPr>
        <w:t>(</w:t>
      </w:r>
      <w:r>
        <w:rPr>
          <w:rFonts w:ascii="Arabic Typesetting" w:hAnsi="Arabic Typesetting" w:cs="Arabic Typesetting"/>
          <w:sz w:val="44"/>
          <w:szCs w:val="44"/>
          <w:rtl/>
        </w:rPr>
        <w:t>15</w:t>
      </w:r>
      <w:r>
        <w:rPr>
          <w:rFonts w:ascii="Arabic Typesetting" w:hAnsi="Arabic Typesetting" w:cs="Arabic Typesetting"/>
          <w:sz w:val="44"/>
          <w:szCs w:val="44"/>
        </w:rPr>
        <w:t>% </w:t>
      </w:r>
      <w:r>
        <w:rPr>
          <w:rFonts w:ascii="Arabic Typesetting" w:hAnsi="Arabic Typesetting" w:cs="Arabic Typesetting"/>
          <w:sz w:val="44"/>
          <w:szCs w:val="44"/>
          <w:rtl/>
        </w:rPr>
        <w:t>)=................</w:t>
      </w:r>
      <w:r>
        <w:rPr>
          <w:rFonts w:hint="cs" w:ascii="Arabic Typesetting" w:hAnsi="Arabic Typesetting" w:cs="Arabic Typesetting"/>
          <w:sz w:val="44"/>
          <w:szCs w:val="44"/>
          <w:rtl/>
        </w:rPr>
        <w:t>..........................................</w:t>
      </w:r>
      <w:r>
        <w:rPr>
          <w:rFonts w:ascii="Arabic Typesetting" w:hAnsi="Arabic Typesetting" w:cs="Arabic Typesetting"/>
          <w:sz w:val="44"/>
          <w:szCs w:val="44"/>
          <w:rtl/>
        </w:rPr>
        <w:t>..........................................</w:t>
      </w:r>
    </w:p>
    <w:p>
      <w:pPr>
        <w:wordWrap/>
        <w:bidi/>
        <w:jc w:val="right"/>
        <w:rPr>
          <w:rFonts w:hint="default" w:ascii="Arabic Typesetting" w:hAnsi="Arabic Typesetting" w:cs="Arabic Typesetting"/>
          <w:sz w:val="44"/>
          <w:szCs w:val="44"/>
          <w:rtl/>
          <w:lang w:val="en-US" w:bidi="ar-DZ"/>
        </w:rPr>
      </w:pPr>
      <w:r>
        <w:rPr>
          <w:rFonts w:hint="cs" w:ascii="Arabic Typesetting" w:hAnsi="Arabic Typesetting" w:cs="Arabic Typesetting"/>
          <w:sz w:val="44"/>
          <w:szCs w:val="44"/>
          <w:rtl/>
          <w:lang w:bidi="ar-DZ"/>
        </w:rPr>
        <w:t>ختم</w:t>
      </w:r>
      <w:r>
        <w:rPr>
          <w:rFonts w:hint="cs" w:ascii="Arabic Typesetting" w:hAnsi="Arabic Typesetting" w:cs="Arabic Typesetting"/>
          <w:sz w:val="44"/>
          <w:szCs w:val="44"/>
          <w:rtl/>
          <w:lang w:val="en-US" w:bidi="ar-DZ"/>
        </w:rPr>
        <w:t xml:space="preserve"> مصحة شوقي وأشواق</w:t>
      </w:r>
    </w:p>
    <w:p>
      <w:pPr>
        <w:tabs>
          <w:tab w:val="left" w:pos="7239"/>
        </w:tabs>
        <w:bidi/>
        <w:jc w:val="center"/>
        <w:rPr>
          <w:rFonts w:ascii="Arabic Typesetting" w:hAnsi="Arabic Typesetting" w:cs="Arabic Typesetting"/>
          <w:sz w:val="44"/>
          <w:szCs w:val="44"/>
          <w:u w:val="single"/>
        </w:rPr>
      </w:pPr>
    </w:p>
    <w:sectPr>
      <w:headerReference r:id="rId5" w:type="default"/>
      <w:pgSz w:w="11906" w:h="16838"/>
      <w:pgMar w:top="284" w:right="282" w:bottom="426" w:left="284" w:header="273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abic Typesetting">
    <w:panose1 w:val="03020402040406030203"/>
    <w:charset w:val="00"/>
    <w:family w:val="script"/>
    <w:pitch w:val="default"/>
    <w:sig w:usb0="A000206F" w:usb1="C0000000" w:usb2="00000008" w:usb3="00000000" w:csb0="200000D3" w:csb1="00000000"/>
  </w:font>
  <w:font w:name="Fanan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bidi/>
      <w:rPr>
        <w:rtl/>
      </w:rPr>
    </w:pPr>
    <w:r>
      <w:rPr>
        <w:rtl/>
        <w:lang w:eastAsia="fr-FR"/>
      </w:rPr>
      <w:pict>
        <v:roundrect id="مستطيل مستدير الزوايا 3" o:spid="_x0000_s4097" o:spt="2" style="position:absolute;left:0pt;margin-top:0.55pt;height:109.1pt;width:565.75pt;mso-position-horizontal:left;mso-position-horizontal-relative:margin;z-index:-251656192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">
          <v:path/>
          <v:fill on="t" focussize="0,0"/>
          <v:stroke weight="1pt" color="#000000" joinstyle="miter"/>
          <v:imagedata o:title=""/>
          <o:lock v:ext="edit"/>
        </v:roundrect>
      </w:pict>
    </w:r>
  </w:p>
  <w:p>
    <w:pPr>
      <w:pStyle w:val="7"/>
      <w:tabs>
        <w:tab w:val="left" w:pos="10124"/>
      </w:tabs>
      <w:bidi/>
      <w:jc w:val="center"/>
      <w:rPr>
        <w:rFonts w:ascii="Arabic Typesetting" w:hAnsi="Arabic Typesetting" w:cs="Arabic Typesetting"/>
        <w:sz w:val="44"/>
        <w:szCs w:val="44"/>
      </w:rPr>
    </w:pPr>
    <w:r>
      <w:rPr>
        <w:rFonts w:cs="Fanan"/>
        <w:sz w:val="32"/>
        <w:szCs w:val="32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229235</wp:posOffset>
          </wp:positionH>
          <wp:positionV relativeFrom="paragraph">
            <wp:posOffset>37465</wp:posOffset>
          </wp:positionV>
          <wp:extent cx="1809750" cy="1152525"/>
          <wp:effectExtent l="19050" t="0" r="0" b="0"/>
          <wp:wrapNone/>
          <wp:docPr id="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anan"/>
        <w:sz w:val="32"/>
        <w:szCs w:val="32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5201285</wp:posOffset>
          </wp:positionH>
          <wp:positionV relativeFrom="paragraph">
            <wp:posOffset>37465</wp:posOffset>
          </wp:positionV>
          <wp:extent cx="1809750" cy="1152525"/>
          <wp:effectExtent l="1905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anan"/>
        <w:sz w:val="32"/>
        <w:szCs w:val="32"/>
        <w:lang w:bidi="ar-DZ"/>
      </w:rPr>
      <w:t xml:space="preserve"> </w:t>
    </w:r>
    <w:r>
      <w:rPr>
        <w:rFonts w:ascii="Arabic Typesetting" w:hAnsi="Arabic Typesetting" w:cs="Arabic Typesetting"/>
        <w:sz w:val="44"/>
        <w:szCs w:val="44"/>
        <w:rtl/>
        <w:lang w:bidi="ar-DZ"/>
      </w:rPr>
      <w:t>الجمهورية الجزائرية الديمقراطية الشعبية</w:t>
    </w:r>
    <w:r>
      <w:rPr>
        <w:rFonts w:ascii="Arabic Typesetting" w:hAnsi="Arabic Typesetting" w:cs="Arabic Typesetting"/>
        <w:b/>
        <w:bCs/>
        <w:sz w:val="44"/>
        <w:szCs w:val="44"/>
        <w:lang w:bidi="ar-DZ"/>
      </w:rPr>
      <w:t xml:space="preserve"> </w:t>
    </w:r>
  </w:p>
  <w:p>
    <w:pPr>
      <w:pStyle w:val="9"/>
      <w:tabs>
        <w:tab w:val="left" w:pos="6615"/>
        <w:tab w:val="clear" w:pos="4536"/>
        <w:tab w:val="clear" w:pos="9072"/>
      </w:tabs>
      <w:bidi/>
      <w:jc w:val="center"/>
      <w:rPr>
        <w:rFonts w:ascii="Arabic Typesetting" w:hAnsi="Arabic Typesetting" w:cs="Arabic Typesetting"/>
        <w:sz w:val="44"/>
        <w:szCs w:val="44"/>
        <w:rtl/>
      </w:rPr>
    </w:pPr>
    <w:r>
      <w:rPr>
        <w:rFonts w:ascii="Arabic Typesetting" w:hAnsi="Arabic Typesetting" w:cs="Arabic Typesetting"/>
        <w:sz w:val="44"/>
        <w:szCs w:val="44"/>
        <w:rtl/>
        <w:lang w:bidi="ar-DZ"/>
      </w:rPr>
      <w:t>وزارة التعليـم العــالـي والبحث العلمـي</w:t>
    </w:r>
  </w:p>
  <w:p>
    <w:pPr>
      <w:pStyle w:val="9"/>
      <w:bidi/>
      <w:rPr>
        <w:rFonts w:ascii="Arabic Typesetting" w:hAnsi="Arabic Typesetting" w:cs="Arabic Typesetting"/>
        <w:sz w:val="44"/>
        <w:szCs w:val="44"/>
        <w:rtl/>
      </w:rPr>
    </w:pPr>
    <w:r>
      <w:rPr>
        <w:rFonts w:cs="Fanan"/>
        <w:sz w:val="32"/>
        <w:szCs w:val="32"/>
      </w:rPr>
      <w:t xml:space="preserve">                                                         </w:t>
    </w:r>
    <w:r>
      <w:rPr>
        <w:rFonts w:ascii="Arabic Typesetting" w:hAnsi="Arabic Typesetting" w:cs="Arabic Typesetting"/>
        <w:sz w:val="44"/>
        <w:szCs w:val="44"/>
        <w:rtl/>
        <w:lang w:bidi="ar-DZ"/>
      </w:rPr>
      <w:t>جامعة فرحات عباس</w:t>
    </w:r>
    <w:r>
      <w:rPr>
        <w:rFonts w:ascii="Arabic Typesetting" w:hAnsi="Arabic Typesetting" w:cs="Arabic Typesetting"/>
        <w:sz w:val="44"/>
        <w:szCs w:val="44"/>
        <w:lang w:bidi="ar-DZ"/>
      </w:rPr>
      <w:t xml:space="preserve"> </w:t>
    </w:r>
    <w:r>
      <w:rPr>
        <w:rFonts w:ascii="Arabic Typesetting" w:hAnsi="Arabic Typesetting" w:cs="Arabic Typesetting"/>
        <w:sz w:val="44"/>
        <w:szCs w:val="44"/>
        <w:rtl/>
        <w:lang w:bidi="ar-DZ"/>
      </w:rPr>
      <w:t>سطيف</w:t>
    </w:r>
    <w:r>
      <w:rPr>
        <w:rFonts w:ascii="Arabic Typesetting" w:hAnsi="Arabic Typesetting" w:cs="Arabic Typesetting"/>
        <w:b/>
        <w:bCs/>
        <w:sz w:val="44"/>
        <w:szCs w:val="44"/>
        <w:lang w:bidi="ar-DZ"/>
      </w:rPr>
      <w:t xml:space="preserve"> </w:t>
    </w:r>
  </w:p>
  <w:p>
    <w:pPr>
      <w:pStyle w:val="9"/>
      <w:bidi/>
      <w:rPr>
        <w:rFonts w:ascii="Arabic Typesetting" w:hAnsi="Arabic Typesetting" w:cs="Arabic Typesetting"/>
        <w:sz w:val="44"/>
        <w:szCs w:val="44"/>
        <w:rtl/>
      </w:rPr>
    </w:pPr>
  </w:p>
  <w:p>
    <w:pPr>
      <w:pStyle w:val="9"/>
      <w:bidi/>
    </w:pPr>
  </w:p>
  <w:p>
    <w:pPr>
      <w:bidi/>
      <w:spacing w:line="240" w:lineRule="auto"/>
      <w:ind w:right="-142"/>
      <w:rPr>
        <w:rFonts w:ascii="Arabic Typesetting" w:hAnsi="Arabic Typesetting" w:cs="Arabic Typesetting"/>
        <w:sz w:val="40"/>
        <w:szCs w:val="40"/>
        <w:rtl/>
        <w:lang w:bidi="ar-DZ"/>
      </w:rPr>
    </w:pPr>
    <w:r>
      <w:rPr>
        <w:rFonts w:ascii="Arabic Typesetting" w:hAnsi="Arabic Typesetting" w:cs="Arabic Typesetting"/>
        <w:sz w:val="40"/>
        <w:szCs w:val="40"/>
        <w:rtl/>
        <w:lang w:bidi="ar-DZ"/>
      </w:rPr>
      <w:t xml:space="preserve">لجنة الخدمات الاجتماعية                                </w:t>
    </w:r>
    <w:r>
      <w:rPr>
        <w:rFonts w:hint="cs" w:ascii="Arabic Typesetting" w:hAnsi="Arabic Typesetting" w:cs="Arabic Typesetting"/>
        <w:sz w:val="40"/>
        <w:szCs w:val="40"/>
        <w:rtl/>
        <w:lang w:bidi="ar-DZ"/>
      </w:rPr>
      <w:t xml:space="preserve">   </w:t>
    </w:r>
    <w:r>
      <w:rPr>
        <w:rFonts w:ascii="Arabic Typesetting" w:hAnsi="Arabic Typesetting" w:cs="Arabic Typesetting"/>
        <w:sz w:val="40"/>
        <w:szCs w:val="40"/>
        <w:rtl/>
        <w:lang w:bidi="ar-DZ"/>
      </w:rPr>
      <w:t xml:space="preserve">                                   سطيف في :</w:t>
    </w:r>
    <w:r>
      <w:rPr>
        <w:rFonts w:ascii="Arabic Typesetting" w:hAnsi="Arabic Typesetting" w:cs="Arabic Typesetting"/>
        <w:sz w:val="40"/>
        <w:szCs w:val="40"/>
        <w:lang w:bidi="ar-DZ"/>
      </w:rPr>
      <w:t xml:space="preserve"> </w:t>
    </w:r>
  </w:p>
  <w:p>
    <w:pPr>
      <w:pStyle w:val="9"/>
      <w:bidi/>
      <w:rPr>
        <w:rFonts w:ascii="Arabic Typesetting" w:hAnsi="Arabic Typesetting" w:cs="Arabic Typesetting"/>
        <w:sz w:val="40"/>
        <w:szCs w:val="40"/>
        <w:rtl/>
      </w:rPr>
    </w:pPr>
    <w:r>
      <w:rPr>
        <w:rFonts w:ascii="Arabic Typesetting" w:hAnsi="Arabic Typesetting" w:cs="Arabic Typesetting"/>
        <w:sz w:val="40"/>
        <w:szCs w:val="40"/>
        <w:rtl/>
        <w:lang w:bidi="ar-DZ"/>
      </w:rPr>
      <w:t xml:space="preserve"> مصلحة هيكل التسيير</w:t>
    </w:r>
  </w:p>
  <w:p>
    <w:pPr>
      <w:pStyle w:val="9"/>
      <w:tabs>
        <w:tab w:val="left" w:pos="567"/>
        <w:tab w:val="clear" w:pos="4536"/>
        <w:tab w:val="clear" w:pos="9072"/>
      </w:tabs>
      <w:bidi/>
      <w:jc w:val="both"/>
      <w:rPr>
        <w:rFonts w:cs="Fanan"/>
      </w:rPr>
    </w:pPr>
    <w:r>
      <w:rPr>
        <w:rFonts w:ascii="Arabic Typesetting" w:hAnsi="Arabic Typesetting" w:cs="Arabic Typesetting"/>
        <w:sz w:val="40"/>
        <w:szCs w:val="40"/>
        <w:rtl/>
      </w:rPr>
      <w:t>الرقم</w:t>
    </w:r>
    <w:r>
      <w:rPr>
        <w:rFonts w:ascii="Arabic Typesetting" w:hAnsi="Arabic Typesetting" w:cs="Arabic Typesetting"/>
        <w:b/>
        <w:bCs/>
        <w:sz w:val="40"/>
        <w:szCs w:val="40"/>
        <w:rtl/>
      </w:rPr>
      <w:t>:...................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7127A"/>
    <w:rsid w:val="00027A8A"/>
    <w:rsid w:val="0004062A"/>
    <w:rsid w:val="00050243"/>
    <w:rsid w:val="00083857"/>
    <w:rsid w:val="00095619"/>
    <w:rsid w:val="00100DC8"/>
    <w:rsid w:val="00116D2E"/>
    <w:rsid w:val="00146C2E"/>
    <w:rsid w:val="001A711B"/>
    <w:rsid w:val="002049BB"/>
    <w:rsid w:val="002409CE"/>
    <w:rsid w:val="00240FCA"/>
    <w:rsid w:val="00251694"/>
    <w:rsid w:val="00272164"/>
    <w:rsid w:val="00297100"/>
    <w:rsid w:val="002C6A8D"/>
    <w:rsid w:val="0035269E"/>
    <w:rsid w:val="00442E8C"/>
    <w:rsid w:val="00456AAB"/>
    <w:rsid w:val="00456ED7"/>
    <w:rsid w:val="004C15B3"/>
    <w:rsid w:val="00553860"/>
    <w:rsid w:val="005A059A"/>
    <w:rsid w:val="005B251F"/>
    <w:rsid w:val="005D2F5D"/>
    <w:rsid w:val="005F2C87"/>
    <w:rsid w:val="00627CD7"/>
    <w:rsid w:val="00644F1A"/>
    <w:rsid w:val="00683E87"/>
    <w:rsid w:val="00695662"/>
    <w:rsid w:val="006A1F4B"/>
    <w:rsid w:val="007207FC"/>
    <w:rsid w:val="00734329"/>
    <w:rsid w:val="00770711"/>
    <w:rsid w:val="0077786A"/>
    <w:rsid w:val="007A1E83"/>
    <w:rsid w:val="008047EE"/>
    <w:rsid w:val="0081398C"/>
    <w:rsid w:val="00877AF2"/>
    <w:rsid w:val="008D7902"/>
    <w:rsid w:val="008F31AF"/>
    <w:rsid w:val="009059CD"/>
    <w:rsid w:val="0091153D"/>
    <w:rsid w:val="009779F0"/>
    <w:rsid w:val="00983D97"/>
    <w:rsid w:val="009F36F5"/>
    <w:rsid w:val="00A506D8"/>
    <w:rsid w:val="00A7175D"/>
    <w:rsid w:val="00A71D49"/>
    <w:rsid w:val="00AB267C"/>
    <w:rsid w:val="00B02FB7"/>
    <w:rsid w:val="00B15D03"/>
    <w:rsid w:val="00B33E2B"/>
    <w:rsid w:val="00BA3B87"/>
    <w:rsid w:val="00BB19EA"/>
    <w:rsid w:val="00BB4C1C"/>
    <w:rsid w:val="00BD36E4"/>
    <w:rsid w:val="00BE24BC"/>
    <w:rsid w:val="00BF00B5"/>
    <w:rsid w:val="00C07C9F"/>
    <w:rsid w:val="00C14426"/>
    <w:rsid w:val="00C15392"/>
    <w:rsid w:val="00C15B26"/>
    <w:rsid w:val="00C31216"/>
    <w:rsid w:val="00C636CF"/>
    <w:rsid w:val="00C7127A"/>
    <w:rsid w:val="00CA0302"/>
    <w:rsid w:val="00CB44D2"/>
    <w:rsid w:val="00CF2974"/>
    <w:rsid w:val="00CF5D46"/>
    <w:rsid w:val="00D16FB3"/>
    <w:rsid w:val="00D3138A"/>
    <w:rsid w:val="00D50007"/>
    <w:rsid w:val="00D602DB"/>
    <w:rsid w:val="00D734B2"/>
    <w:rsid w:val="00DF24B2"/>
    <w:rsid w:val="00DF3A8F"/>
    <w:rsid w:val="00E22B26"/>
    <w:rsid w:val="00E528C6"/>
    <w:rsid w:val="00E576D0"/>
    <w:rsid w:val="00E82F56"/>
    <w:rsid w:val="00EB6044"/>
    <w:rsid w:val="00ED6B64"/>
    <w:rsid w:val="00EE3E93"/>
    <w:rsid w:val="00F518B2"/>
    <w:rsid w:val="00F7308A"/>
    <w:rsid w:val="00FD2A0B"/>
    <w:rsid w:val="00FD3135"/>
    <w:rsid w:val="5EC06D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3"/>
    <w:basedOn w:val="1"/>
    <w:next w:val="1"/>
    <w:link w:val="14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5">
    <w:name w:val="annotation subject"/>
    <w:basedOn w:val="6"/>
    <w:next w:val="6"/>
    <w:link w:val="16"/>
    <w:semiHidden/>
    <w:unhideWhenUsed/>
    <w:qFormat/>
    <w:uiPriority w:val="99"/>
    <w:rPr>
      <w:b/>
      <w:bCs/>
    </w:rPr>
  </w:style>
  <w:style w:type="paragraph" w:styleId="6">
    <w:name w:val="annotation text"/>
    <w:basedOn w:val="1"/>
    <w:link w:val="15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11">
    <w:name w:val="En-tête Car"/>
    <w:basedOn w:val="3"/>
    <w:link w:val="9"/>
    <w:uiPriority w:val="99"/>
  </w:style>
  <w:style w:type="character" w:customStyle="1" w:styleId="12">
    <w:name w:val="Pied de page Car"/>
    <w:basedOn w:val="3"/>
    <w:link w:val="8"/>
    <w:qFormat/>
    <w:uiPriority w:val="99"/>
  </w:style>
  <w:style w:type="character" w:customStyle="1" w:styleId="13">
    <w:name w:val="Texte de bulles Car"/>
    <w:basedOn w:val="3"/>
    <w:link w:val="7"/>
    <w:semiHidden/>
    <w:uiPriority w:val="99"/>
    <w:rPr>
      <w:rFonts w:ascii="Tahoma" w:hAnsi="Tahoma" w:cs="Tahoma"/>
      <w:sz w:val="18"/>
      <w:szCs w:val="18"/>
    </w:rPr>
  </w:style>
  <w:style w:type="character" w:customStyle="1" w:styleId="14">
    <w:name w:val="Titre 3 Car"/>
    <w:basedOn w:val="3"/>
    <w:link w:val="2"/>
    <w:uiPriority w:val="9"/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character" w:customStyle="1" w:styleId="15">
    <w:name w:val="Commentaire Car"/>
    <w:basedOn w:val="3"/>
    <w:link w:val="6"/>
    <w:semiHidden/>
    <w:qFormat/>
    <w:uiPriority w:val="99"/>
    <w:rPr>
      <w:sz w:val="20"/>
      <w:szCs w:val="20"/>
    </w:rPr>
  </w:style>
  <w:style w:type="character" w:customStyle="1" w:styleId="16">
    <w:name w:val="Objet du commentaire Car"/>
    <w:basedOn w:val="15"/>
    <w:link w:val="5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  <customShpInfo spid="_x0000_s1030"/>
    <customShpInfo spid="_x0000_s1028"/>
    <customShpInfo spid="_x0000_s1031"/>
    <customShpInfo spid="_x0000_s1029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FB4846-5D24-4E89-B63F-2D3BC4905D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1288</Characters>
  <Lines>10</Lines>
  <Paragraphs>3</Paragraphs>
  <TotalTime>551</TotalTime>
  <ScaleCrop>false</ScaleCrop>
  <LinksUpToDate>false</LinksUpToDate>
  <CharactersWithSpaces>1519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2018-05-03T09:51:00Z</dcterms:created>
  <dc:creator>ABDENOUR</dc:creator>
  <cp:lastModifiedBy>lyna</cp:lastModifiedBy>
  <cp:lastPrinted>2020-01-14T14:05:00Z</cp:lastPrinted>
  <dcterms:modified xsi:type="dcterms:W3CDTF">2021-01-11T11:36:53Z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1036-11.2.0.9906</vt:lpwstr>
  </property>
</Properties>
</file>